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DEB569" w14:textId="77777777" w:rsidR="00742FCD" w:rsidRDefault="00742FCD" w:rsidP="00742FCD">
      <w:pPr>
        <w:jc w:val="center"/>
        <w:rPr>
          <w:noProof/>
          <w:lang w:eastAsia="en-GB"/>
        </w:rPr>
      </w:pPr>
    </w:p>
    <w:p w14:paraId="01F655CF" w14:textId="77777777" w:rsidR="00742FCD" w:rsidRDefault="00742FCD" w:rsidP="00742FCD">
      <w:pPr>
        <w:jc w:val="center"/>
        <w:rPr>
          <w:rFonts w:ascii="Arial" w:hAnsi="Arial" w:cs="Arial"/>
          <w:b/>
          <w:sz w:val="24"/>
        </w:rPr>
      </w:pPr>
    </w:p>
    <w:p w14:paraId="1984CA79" w14:textId="77777777" w:rsidR="00742FCD" w:rsidRDefault="00742FCD" w:rsidP="00742FCD">
      <w:pPr>
        <w:jc w:val="center"/>
        <w:rPr>
          <w:rFonts w:ascii="Arial" w:hAnsi="Arial" w:cs="Arial"/>
          <w:b/>
          <w:sz w:val="24"/>
        </w:rPr>
      </w:pPr>
    </w:p>
    <w:p w14:paraId="52A3BFDD" w14:textId="77777777" w:rsidR="00742FCD" w:rsidRDefault="00742FCD" w:rsidP="00742FCD">
      <w:pPr>
        <w:jc w:val="center"/>
        <w:rPr>
          <w:rFonts w:ascii="Arial" w:hAnsi="Arial" w:cs="Arial"/>
          <w:b/>
          <w:sz w:val="24"/>
        </w:rPr>
      </w:pPr>
    </w:p>
    <w:p w14:paraId="69EC42F8" w14:textId="6F3CB9AB" w:rsidR="00742FCD" w:rsidRDefault="00C528EF" w:rsidP="00742FCD">
      <w:pPr>
        <w:jc w:val="center"/>
        <w:rPr>
          <w:rFonts w:ascii="Arial" w:hAnsi="Arial" w:cs="Arial"/>
          <w:b/>
          <w:sz w:val="24"/>
        </w:rPr>
      </w:pPr>
      <w:r w:rsidRPr="00AB2501">
        <w:rPr>
          <w:noProof/>
        </w:rPr>
        <w:drawing>
          <wp:inline distT="0" distB="0" distL="0" distR="0" wp14:anchorId="226E27E3" wp14:editId="76FCEBEE">
            <wp:extent cx="1432560" cy="1432560"/>
            <wp:effectExtent l="0" t="0" r="0" b="0"/>
            <wp:docPr id="1" name="Picture 1" descr="C:\Users\Mahoneys\AppData\Local\Microsoft\Windows\INetCache\Content.Outlook\AZMX5RL0\Logo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honeys\AppData\Local\Microsoft\Windows\INetCache\Content.Outlook\AZMX5RL0\Logo (00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2560" cy="1432560"/>
                    </a:xfrm>
                    <a:prstGeom prst="rect">
                      <a:avLst/>
                    </a:prstGeom>
                    <a:noFill/>
                    <a:ln>
                      <a:noFill/>
                    </a:ln>
                  </pic:spPr>
                </pic:pic>
              </a:graphicData>
            </a:graphic>
          </wp:inline>
        </w:drawing>
      </w:r>
    </w:p>
    <w:p w14:paraId="2E6EC03F" w14:textId="5D090EF2" w:rsidR="00742FCD" w:rsidRDefault="00742FCD" w:rsidP="00742FCD">
      <w:pPr>
        <w:jc w:val="center"/>
        <w:rPr>
          <w:rFonts w:ascii="Arial" w:hAnsi="Arial" w:cs="Arial"/>
          <w:b/>
          <w:sz w:val="24"/>
        </w:rPr>
      </w:pPr>
    </w:p>
    <w:p w14:paraId="3F8F430A" w14:textId="3BE452B1" w:rsidR="00742FCD" w:rsidRPr="00C71FA0" w:rsidRDefault="00742FCD" w:rsidP="00742FCD">
      <w:pPr>
        <w:jc w:val="center"/>
        <w:rPr>
          <w:rFonts w:ascii="Arial" w:hAnsi="Arial" w:cs="Arial"/>
          <w:b/>
          <w:sz w:val="96"/>
          <w:szCs w:val="96"/>
        </w:rPr>
      </w:pPr>
      <w:r w:rsidRPr="00C71FA0">
        <w:rPr>
          <w:rFonts w:ascii="Arial" w:hAnsi="Arial" w:cs="Arial"/>
          <w:b/>
          <w:sz w:val="96"/>
          <w:szCs w:val="96"/>
        </w:rPr>
        <w:t>Loughton School</w:t>
      </w:r>
    </w:p>
    <w:p w14:paraId="41453561" w14:textId="171DA55B" w:rsidR="00742FCD" w:rsidRDefault="00742FCD" w:rsidP="00742FCD">
      <w:pPr>
        <w:jc w:val="center"/>
        <w:rPr>
          <w:rFonts w:ascii="Arial" w:hAnsi="Arial" w:cs="Arial"/>
          <w:b/>
          <w:sz w:val="24"/>
        </w:rPr>
      </w:pPr>
    </w:p>
    <w:p w14:paraId="675D42BD" w14:textId="7FD62CB7" w:rsidR="00742FCD" w:rsidRDefault="00742FCD" w:rsidP="00742FCD">
      <w:pPr>
        <w:jc w:val="center"/>
        <w:rPr>
          <w:rFonts w:ascii="Arial" w:hAnsi="Arial" w:cs="Arial"/>
          <w:b/>
          <w:sz w:val="24"/>
        </w:rPr>
      </w:pPr>
    </w:p>
    <w:p w14:paraId="2CF76003" w14:textId="49B99C60" w:rsidR="00661D44" w:rsidRDefault="00661D44" w:rsidP="00742FCD">
      <w:pPr>
        <w:jc w:val="center"/>
        <w:rPr>
          <w:rFonts w:ascii="Arial" w:hAnsi="Arial" w:cs="Arial"/>
          <w:b/>
          <w:sz w:val="56"/>
          <w:szCs w:val="56"/>
          <w:lang w:val="en-US"/>
        </w:rPr>
      </w:pPr>
      <w:r w:rsidRPr="00C71FA0">
        <w:rPr>
          <w:rFonts w:ascii="Arial" w:hAnsi="Arial" w:cs="Arial"/>
          <w:b/>
          <w:sz w:val="56"/>
          <w:szCs w:val="56"/>
        </w:rPr>
        <w:t>P</w:t>
      </w:r>
      <w:r w:rsidR="00A004A8" w:rsidRPr="00C71FA0">
        <w:rPr>
          <w:rFonts w:ascii="Arial" w:hAnsi="Arial" w:cs="Arial"/>
          <w:b/>
          <w:sz w:val="56"/>
          <w:szCs w:val="56"/>
        </w:rPr>
        <w:t xml:space="preserve">ersonal, </w:t>
      </w:r>
      <w:r w:rsidRPr="00C71FA0">
        <w:rPr>
          <w:rFonts w:ascii="Arial" w:hAnsi="Arial" w:cs="Arial"/>
          <w:b/>
          <w:sz w:val="56"/>
          <w:szCs w:val="56"/>
        </w:rPr>
        <w:t>S</w:t>
      </w:r>
      <w:r w:rsidR="00A004A8" w:rsidRPr="00C71FA0">
        <w:rPr>
          <w:rFonts w:ascii="Arial" w:hAnsi="Arial" w:cs="Arial"/>
          <w:b/>
          <w:sz w:val="56"/>
          <w:szCs w:val="56"/>
        </w:rPr>
        <w:t xml:space="preserve">ocial </w:t>
      </w:r>
      <w:r w:rsidRPr="00C71FA0">
        <w:rPr>
          <w:rFonts w:ascii="Arial" w:hAnsi="Arial" w:cs="Arial"/>
          <w:b/>
          <w:sz w:val="56"/>
          <w:szCs w:val="56"/>
        </w:rPr>
        <w:t>H</w:t>
      </w:r>
      <w:r w:rsidR="00A004A8" w:rsidRPr="00C71FA0">
        <w:rPr>
          <w:rFonts w:ascii="Arial" w:hAnsi="Arial" w:cs="Arial"/>
          <w:b/>
          <w:sz w:val="56"/>
          <w:szCs w:val="56"/>
        </w:rPr>
        <w:t>ealth &amp; Citizenship</w:t>
      </w:r>
      <w:r w:rsidRPr="00C71FA0">
        <w:rPr>
          <w:rFonts w:ascii="Arial" w:hAnsi="Arial" w:cs="Arial"/>
          <w:b/>
          <w:sz w:val="56"/>
          <w:szCs w:val="56"/>
        </w:rPr>
        <w:t xml:space="preserve"> Education </w:t>
      </w:r>
      <w:r w:rsidR="00A004A8" w:rsidRPr="00C71FA0">
        <w:rPr>
          <w:rFonts w:ascii="Arial" w:hAnsi="Arial" w:cs="Arial"/>
          <w:b/>
          <w:sz w:val="56"/>
          <w:szCs w:val="56"/>
        </w:rPr>
        <w:t>Policy</w:t>
      </w:r>
      <w:r w:rsidR="00A004A8" w:rsidRPr="00C71FA0">
        <w:rPr>
          <w:rFonts w:ascii="Arial" w:hAnsi="Arial" w:cs="Arial"/>
          <w:b/>
          <w:sz w:val="56"/>
          <w:szCs w:val="56"/>
          <w:lang w:val="en-US"/>
        </w:rPr>
        <w:t xml:space="preserve"> (PSHCE)</w:t>
      </w:r>
    </w:p>
    <w:p w14:paraId="70B0DCCC" w14:textId="4C137AB7" w:rsidR="00742FCD" w:rsidRDefault="00742FCD" w:rsidP="00742FCD">
      <w:pPr>
        <w:jc w:val="center"/>
        <w:rPr>
          <w:rFonts w:ascii="Arial" w:hAnsi="Arial" w:cs="Arial"/>
          <w:b/>
          <w:sz w:val="56"/>
          <w:szCs w:val="56"/>
          <w:lang w:val="en-US"/>
        </w:rPr>
      </w:pPr>
    </w:p>
    <w:p w14:paraId="22579B05" w14:textId="15E2CECF" w:rsidR="00742FCD" w:rsidRDefault="00742FCD" w:rsidP="00742FCD">
      <w:pPr>
        <w:jc w:val="center"/>
        <w:rPr>
          <w:rFonts w:ascii="Arial" w:hAnsi="Arial" w:cs="Arial"/>
          <w:b/>
          <w:sz w:val="56"/>
          <w:szCs w:val="56"/>
          <w:lang w:val="en-US"/>
        </w:rPr>
      </w:pPr>
    </w:p>
    <w:p w14:paraId="39249352" w14:textId="4B348C80" w:rsidR="00742FCD" w:rsidRDefault="00742FCD" w:rsidP="00742FCD">
      <w:pPr>
        <w:jc w:val="center"/>
        <w:rPr>
          <w:rFonts w:ascii="Arial" w:hAnsi="Arial" w:cs="Arial"/>
          <w:b/>
          <w:sz w:val="56"/>
          <w:szCs w:val="56"/>
          <w:lang w:val="en-US"/>
        </w:rPr>
      </w:pPr>
    </w:p>
    <w:p w14:paraId="39FEF0ED" w14:textId="3E9F5DAE" w:rsidR="00742FCD" w:rsidRDefault="00742FCD" w:rsidP="00742FCD">
      <w:pPr>
        <w:jc w:val="center"/>
        <w:rPr>
          <w:rFonts w:ascii="Arial" w:hAnsi="Arial" w:cs="Arial"/>
          <w:b/>
          <w:sz w:val="56"/>
          <w:szCs w:val="56"/>
          <w:lang w:val="en-US"/>
        </w:rPr>
      </w:pPr>
    </w:p>
    <w:p w14:paraId="02D9C14B" w14:textId="77777777" w:rsidR="00977DF9" w:rsidRPr="00977DF9" w:rsidRDefault="00977DF9" w:rsidP="00742FCD">
      <w:pPr>
        <w:jc w:val="center"/>
        <w:rPr>
          <w:rFonts w:ascii="Arial" w:hAnsi="Arial" w:cs="Arial"/>
          <w:b/>
          <w:sz w:val="24"/>
          <w:szCs w:val="24"/>
          <w:lang w:val="en-US"/>
        </w:rPr>
      </w:pPr>
    </w:p>
    <w:p w14:paraId="292B2883" w14:textId="01D42B09" w:rsidR="00A004A8" w:rsidRPr="00A004A8" w:rsidRDefault="00742FCD" w:rsidP="00C71FA0">
      <w:pPr>
        <w:pStyle w:val="ListParagraph"/>
        <w:numPr>
          <w:ilvl w:val="0"/>
          <w:numId w:val="8"/>
        </w:numPr>
        <w:spacing w:after="0"/>
        <w:jc w:val="both"/>
        <w:rPr>
          <w:rFonts w:ascii="Arial" w:hAnsi="Arial" w:cs="Arial"/>
          <w:b/>
          <w:sz w:val="24"/>
          <w:lang w:val="en-US"/>
        </w:rPr>
      </w:pPr>
      <w:r>
        <w:rPr>
          <w:rFonts w:ascii="Arial" w:hAnsi="Arial" w:cs="Arial"/>
          <w:b/>
          <w:sz w:val="24"/>
          <w:lang w:val="en-US"/>
        </w:rPr>
        <w:lastRenderedPageBreak/>
        <w:t>P</w:t>
      </w:r>
      <w:r w:rsidR="00A004A8" w:rsidRPr="00A004A8">
        <w:rPr>
          <w:rFonts w:ascii="Arial" w:hAnsi="Arial" w:cs="Arial"/>
          <w:b/>
          <w:sz w:val="24"/>
          <w:lang w:val="en-US"/>
        </w:rPr>
        <w:t>urpose of PSHCE</w:t>
      </w:r>
    </w:p>
    <w:p w14:paraId="77BDDFC3" w14:textId="76D90EFE" w:rsidR="00661D44" w:rsidRDefault="00661D44" w:rsidP="00C71FA0">
      <w:pPr>
        <w:spacing w:after="0"/>
        <w:ind w:left="360"/>
        <w:jc w:val="both"/>
        <w:rPr>
          <w:rFonts w:ascii="Arial" w:hAnsi="Arial" w:cs="Arial"/>
          <w:sz w:val="24"/>
          <w:lang w:val="en-US"/>
        </w:rPr>
      </w:pPr>
      <w:r w:rsidRPr="00A004A8">
        <w:rPr>
          <w:rFonts w:ascii="Arial" w:hAnsi="Arial" w:cs="Arial"/>
          <w:sz w:val="24"/>
          <w:lang w:val="en-US"/>
        </w:rPr>
        <w:t>The purpose of the PSH</w:t>
      </w:r>
      <w:r w:rsidR="00A004A8">
        <w:rPr>
          <w:rFonts w:ascii="Arial" w:hAnsi="Arial" w:cs="Arial"/>
          <w:sz w:val="24"/>
          <w:lang w:val="en-US"/>
        </w:rPr>
        <w:t>C</w:t>
      </w:r>
      <w:r w:rsidRPr="00A004A8">
        <w:rPr>
          <w:rFonts w:ascii="Arial" w:hAnsi="Arial" w:cs="Arial"/>
          <w:sz w:val="24"/>
          <w:lang w:val="en-US"/>
        </w:rPr>
        <w:t xml:space="preserve">E curriculum at Loughton School is to provide all pupils with </w:t>
      </w:r>
      <w:r w:rsidR="00580381">
        <w:rPr>
          <w:rFonts w:ascii="Arial" w:hAnsi="Arial" w:cs="Arial"/>
          <w:sz w:val="24"/>
          <w:lang w:val="en-US"/>
        </w:rPr>
        <w:t xml:space="preserve">age appropriate </w:t>
      </w:r>
      <w:r w:rsidRPr="00A004A8">
        <w:rPr>
          <w:rFonts w:ascii="Arial" w:hAnsi="Arial" w:cs="Arial"/>
          <w:sz w:val="24"/>
          <w:lang w:val="en-US"/>
        </w:rPr>
        <w:t>opportunities to:</w:t>
      </w:r>
    </w:p>
    <w:p w14:paraId="002121B0" w14:textId="77777777" w:rsidR="00977DF9" w:rsidRPr="00A004A8" w:rsidRDefault="00977DF9" w:rsidP="00C71FA0">
      <w:pPr>
        <w:spacing w:after="0"/>
        <w:ind w:left="360"/>
        <w:jc w:val="both"/>
        <w:rPr>
          <w:rFonts w:ascii="Arial" w:hAnsi="Arial" w:cs="Arial"/>
          <w:sz w:val="24"/>
          <w:lang w:val="en-US"/>
        </w:rPr>
      </w:pPr>
    </w:p>
    <w:p w14:paraId="4A3E2231" w14:textId="77777777" w:rsidR="00661D44" w:rsidRPr="00A004A8" w:rsidRDefault="00661D44" w:rsidP="00C71FA0">
      <w:pPr>
        <w:numPr>
          <w:ilvl w:val="0"/>
          <w:numId w:val="5"/>
        </w:numPr>
        <w:tabs>
          <w:tab w:val="clear" w:pos="720"/>
          <w:tab w:val="num" w:pos="1080"/>
        </w:tabs>
        <w:spacing w:after="0"/>
        <w:ind w:left="1080"/>
        <w:jc w:val="both"/>
        <w:rPr>
          <w:rFonts w:ascii="Arial" w:hAnsi="Arial" w:cs="Arial"/>
          <w:sz w:val="24"/>
          <w:lang w:val="en-US"/>
        </w:rPr>
      </w:pPr>
      <w:r w:rsidRPr="00A004A8">
        <w:rPr>
          <w:rFonts w:ascii="Arial" w:hAnsi="Arial" w:cs="Arial"/>
          <w:sz w:val="24"/>
          <w:lang w:val="en-US"/>
        </w:rPr>
        <w:t xml:space="preserve">Develop confidence and responsibility and make the most of their abilities </w:t>
      </w:r>
    </w:p>
    <w:p w14:paraId="4CB2906F" w14:textId="77777777" w:rsidR="00661D44" w:rsidRPr="00A004A8" w:rsidRDefault="00661D44" w:rsidP="00C71FA0">
      <w:pPr>
        <w:numPr>
          <w:ilvl w:val="0"/>
          <w:numId w:val="5"/>
        </w:numPr>
        <w:tabs>
          <w:tab w:val="clear" w:pos="720"/>
          <w:tab w:val="num" w:pos="1080"/>
        </w:tabs>
        <w:spacing w:after="0"/>
        <w:ind w:left="1080"/>
        <w:jc w:val="both"/>
        <w:rPr>
          <w:rFonts w:ascii="Arial" w:hAnsi="Arial" w:cs="Arial"/>
          <w:sz w:val="24"/>
          <w:lang w:val="en-US"/>
        </w:rPr>
      </w:pPr>
      <w:r w:rsidRPr="00A004A8">
        <w:rPr>
          <w:rFonts w:ascii="Arial" w:hAnsi="Arial" w:cs="Arial"/>
          <w:sz w:val="24"/>
          <w:lang w:val="en-US"/>
        </w:rPr>
        <w:t xml:space="preserve">Prepare to play an active role as citizens through developing skills for living and valuing themselves and respecting others </w:t>
      </w:r>
    </w:p>
    <w:p w14:paraId="795BDBF8" w14:textId="77777777" w:rsidR="00661D44" w:rsidRPr="00A004A8" w:rsidRDefault="00661D44" w:rsidP="00C71FA0">
      <w:pPr>
        <w:numPr>
          <w:ilvl w:val="0"/>
          <w:numId w:val="5"/>
        </w:numPr>
        <w:tabs>
          <w:tab w:val="clear" w:pos="720"/>
          <w:tab w:val="num" w:pos="1080"/>
        </w:tabs>
        <w:spacing w:after="0"/>
        <w:ind w:left="1080"/>
        <w:jc w:val="both"/>
        <w:rPr>
          <w:rFonts w:ascii="Arial" w:hAnsi="Arial" w:cs="Arial"/>
          <w:sz w:val="24"/>
          <w:lang w:val="en-US"/>
        </w:rPr>
      </w:pPr>
      <w:r w:rsidRPr="00A004A8">
        <w:rPr>
          <w:rFonts w:ascii="Arial" w:hAnsi="Arial" w:cs="Arial"/>
          <w:sz w:val="24"/>
          <w:lang w:val="en-US"/>
        </w:rPr>
        <w:t xml:space="preserve">Develop a healthy lifestyle </w:t>
      </w:r>
    </w:p>
    <w:p w14:paraId="5412BDA4" w14:textId="77777777" w:rsidR="00661D44" w:rsidRPr="00A004A8" w:rsidRDefault="00661D44" w:rsidP="00C71FA0">
      <w:pPr>
        <w:numPr>
          <w:ilvl w:val="0"/>
          <w:numId w:val="5"/>
        </w:numPr>
        <w:tabs>
          <w:tab w:val="clear" w:pos="720"/>
          <w:tab w:val="num" w:pos="1080"/>
        </w:tabs>
        <w:spacing w:after="0"/>
        <w:ind w:left="1080"/>
        <w:jc w:val="both"/>
        <w:rPr>
          <w:rFonts w:ascii="Arial" w:hAnsi="Arial" w:cs="Arial"/>
          <w:sz w:val="24"/>
          <w:lang w:val="en-US"/>
        </w:rPr>
      </w:pPr>
      <w:r w:rsidRPr="00A004A8">
        <w:rPr>
          <w:rFonts w:ascii="Arial" w:hAnsi="Arial" w:cs="Arial"/>
          <w:sz w:val="24"/>
          <w:lang w:val="en-US"/>
        </w:rPr>
        <w:t>Contribute to their community and the wider world and becoming morally and socially responsible</w:t>
      </w:r>
    </w:p>
    <w:p w14:paraId="6E0222DA" w14:textId="77777777" w:rsidR="00661D44" w:rsidRDefault="00661D44" w:rsidP="00C71FA0">
      <w:pPr>
        <w:numPr>
          <w:ilvl w:val="0"/>
          <w:numId w:val="5"/>
        </w:numPr>
        <w:tabs>
          <w:tab w:val="clear" w:pos="720"/>
          <w:tab w:val="num" w:pos="1080"/>
        </w:tabs>
        <w:spacing w:after="0"/>
        <w:ind w:left="1080"/>
        <w:jc w:val="both"/>
        <w:rPr>
          <w:rFonts w:ascii="Arial" w:hAnsi="Arial" w:cs="Arial"/>
          <w:sz w:val="24"/>
          <w:lang w:val="en-US"/>
        </w:rPr>
      </w:pPr>
      <w:r w:rsidRPr="00A004A8">
        <w:rPr>
          <w:rFonts w:ascii="Arial" w:hAnsi="Arial" w:cs="Arial"/>
          <w:sz w:val="24"/>
          <w:lang w:val="en-US"/>
        </w:rPr>
        <w:t>Develop good relationships and respect the differences between people.</w:t>
      </w:r>
    </w:p>
    <w:p w14:paraId="6C09B1F4" w14:textId="7FF13B4F" w:rsidR="00580381" w:rsidRPr="00580381" w:rsidRDefault="00580381" w:rsidP="00580381">
      <w:pPr>
        <w:numPr>
          <w:ilvl w:val="0"/>
          <w:numId w:val="5"/>
        </w:numPr>
        <w:tabs>
          <w:tab w:val="clear" w:pos="720"/>
          <w:tab w:val="num" w:pos="1080"/>
        </w:tabs>
        <w:spacing w:after="0"/>
        <w:ind w:left="1080"/>
        <w:jc w:val="both"/>
        <w:rPr>
          <w:rFonts w:ascii="Arial" w:hAnsi="Arial" w:cs="Arial"/>
          <w:sz w:val="24"/>
          <w:lang w:val="en-US"/>
        </w:rPr>
      </w:pPr>
      <w:r>
        <w:rPr>
          <w:rFonts w:ascii="Arial" w:hAnsi="Arial" w:cs="Arial"/>
          <w:sz w:val="24"/>
          <w:lang w:val="en-US"/>
        </w:rPr>
        <w:t xml:space="preserve">Explore </w:t>
      </w:r>
      <w:r w:rsidRPr="00580381">
        <w:rPr>
          <w:rFonts w:ascii="Arial" w:hAnsi="Arial" w:cs="Arial"/>
          <w:sz w:val="24"/>
          <w:lang w:val="en-US"/>
        </w:rPr>
        <w:t>healthy and respectful relationship</w:t>
      </w:r>
    </w:p>
    <w:p w14:paraId="4AFCC51E" w14:textId="2DEF8FA1" w:rsidR="00580381" w:rsidRPr="00580381" w:rsidRDefault="00580381" w:rsidP="00580381">
      <w:pPr>
        <w:numPr>
          <w:ilvl w:val="0"/>
          <w:numId w:val="5"/>
        </w:numPr>
        <w:tabs>
          <w:tab w:val="clear" w:pos="720"/>
          <w:tab w:val="num" w:pos="1080"/>
        </w:tabs>
        <w:spacing w:after="0"/>
        <w:ind w:left="1080"/>
        <w:jc w:val="both"/>
        <w:rPr>
          <w:rFonts w:ascii="Arial" w:hAnsi="Arial" w:cs="Arial"/>
          <w:sz w:val="24"/>
          <w:lang w:val="en-US"/>
        </w:rPr>
      </w:pPr>
      <w:r>
        <w:rPr>
          <w:rFonts w:ascii="Arial" w:hAnsi="Arial" w:cs="Arial"/>
          <w:sz w:val="24"/>
          <w:lang w:val="en-US"/>
        </w:rPr>
        <w:t xml:space="preserve">Understand </w:t>
      </w:r>
      <w:r w:rsidRPr="00580381">
        <w:rPr>
          <w:rFonts w:ascii="Arial" w:hAnsi="Arial" w:cs="Arial"/>
          <w:sz w:val="24"/>
          <w:lang w:val="en-US"/>
        </w:rPr>
        <w:t xml:space="preserve">boundaries and consent </w:t>
      </w:r>
    </w:p>
    <w:p w14:paraId="5E22E3E4" w14:textId="3982115B" w:rsidR="00580381" w:rsidRPr="00580381" w:rsidRDefault="00580381" w:rsidP="00580381">
      <w:pPr>
        <w:numPr>
          <w:ilvl w:val="0"/>
          <w:numId w:val="5"/>
        </w:numPr>
        <w:tabs>
          <w:tab w:val="clear" w:pos="720"/>
          <w:tab w:val="num" w:pos="1080"/>
        </w:tabs>
        <w:spacing w:after="0"/>
        <w:ind w:left="1080"/>
        <w:jc w:val="both"/>
        <w:rPr>
          <w:rFonts w:ascii="Arial" w:hAnsi="Arial" w:cs="Arial"/>
          <w:sz w:val="24"/>
          <w:lang w:val="en-US"/>
        </w:rPr>
      </w:pPr>
      <w:r>
        <w:rPr>
          <w:rFonts w:ascii="Arial" w:hAnsi="Arial" w:cs="Arial"/>
          <w:sz w:val="24"/>
          <w:lang w:val="en-US"/>
        </w:rPr>
        <w:t xml:space="preserve">Discuss </w:t>
      </w:r>
      <w:r w:rsidRPr="00580381">
        <w:rPr>
          <w:rFonts w:ascii="Arial" w:hAnsi="Arial" w:cs="Arial"/>
          <w:sz w:val="24"/>
          <w:lang w:val="en-US"/>
        </w:rPr>
        <w:t xml:space="preserve">stereotyping, prejudice and equality </w:t>
      </w:r>
    </w:p>
    <w:p w14:paraId="7B8D936B" w14:textId="1D010376" w:rsidR="00580381" w:rsidRPr="00580381" w:rsidRDefault="00580381" w:rsidP="00580381">
      <w:pPr>
        <w:numPr>
          <w:ilvl w:val="0"/>
          <w:numId w:val="5"/>
        </w:numPr>
        <w:tabs>
          <w:tab w:val="clear" w:pos="720"/>
          <w:tab w:val="num" w:pos="1080"/>
        </w:tabs>
        <w:spacing w:after="0"/>
        <w:ind w:left="1080"/>
        <w:jc w:val="both"/>
        <w:rPr>
          <w:rFonts w:ascii="Arial" w:hAnsi="Arial" w:cs="Arial"/>
          <w:sz w:val="24"/>
          <w:lang w:val="en-US"/>
        </w:rPr>
      </w:pPr>
      <w:r>
        <w:rPr>
          <w:rFonts w:ascii="Arial" w:hAnsi="Arial" w:cs="Arial"/>
          <w:sz w:val="24"/>
          <w:lang w:val="en-US"/>
        </w:rPr>
        <w:t xml:space="preserve">Promote </w:t>
      </w:r>
      <w:r w:rsidRPr="00580381">
        <w:rPr>
          <w:rFonts w:ascii="Arial" w:hAnsi="Arial" w:cs="Arial"/>
          <w:sz w:val="24"/>
          <w:lang w:val="en-US"/>
        </w:rPr>
        <w:t xml:space="preserve">body confidence and self-esteem </w:t>
      </w:r>
    </w:p>
    <w:p w14:paraId="015D57CD" w14:textId="37224747" w:rsidR="00580381" w:rsidRPr="00580381" w:rsidRDefault="00580381" w:rsidP="00F5496E">
      <w:pPr>
        <w:numPr>
          <w:ilvl w:val="0"/>
          <w:numId w:val="5"/>
        </w:numPr>
        <w:tabs>
          <w:tab w:val="clear" w:pos="720"/>
          <w:tab w:val="num" w:pos="1134"/>
        </w:tabs>
        <w:spacing w:after="0"/>
        <w:ind w:left="1080"/>
        <w:jc w:val="both"/>
        <w:rPr>
          <w:rFonts w:ascii="Arial" w:hAnsi="Arial" w:cs="Arial"/>
          <w:sz w:val="24"/>
          <w:lang w:val="en-US"/>
        </w:rPr>
      </w:pPr>
      <w:r>
        <w:rPr>
          <w:rFonts w:ascii="Arial" w:hAnsi="Arial" w:cs="Arial"/>
          <w:sz w:val="24"/>
          <w:lang w:val="en-US"/>
        </w:rPr>
        <w:t xml:space="preserve">Understand </w:t>
      </w:r>
      <w:r w:rsidRPr="00580381">
        <w:rPr>
          <w:rFonts w:ascii="Arial" w:hAnsi="Arial" w:cs="Arial"/>
          <w:sz w:val="24"/>
          <w:lang w:val="en-US"/>
        </w:rPr>
        <w:t xml:space="preserve">how to recognise an abusive relationship, including coercive and controlling behaviour </w:t>
      </w:r>
    </w:p>
    <w:p w14:paraId="728B162F" w14:textId="5EC8DCEC" w:rsidR="00DE577B" w:rsidRDefault="00580381" w:rsidP="00F5496E">
      <w:pPr>
        <w:numPr>
          <w:ilvl w:val="0"/>
          <w:numId w:val="5"/>
        </w:numPr>
        <w:tabs>
          <w:tab w:val="clear" w:pos="720"/>
          <w:tab w:val="num" w:pos="1134"/>
        </w:tabs>
        <w:spacing w:after="0"/>
        <w:ind w:left="1134" w:hanging="425"/>
        <w:jc w:val="both"/>
        <w:rPr>
          <w:rFonts w:ascii="Arial" w:hAnsi="Arial" w:cs="Arial"/>
          <w:sz w:val="24"/>
          <w:lang w:val="en-US"/>
        </w:rPr>
      </w:pPr>
      <w:r w:rsidRPr="00B81FF9">
        <w:rPr>
          <w:rFonts w:ascii="Arial" w:hAnsi="Arial" w:cs="Arial"/>
          <w:sz w:val="24"/>
          <w:lang w:val="en-US"/>
        </w:rPr>
        <w:t>Explore the concepts of, and laws relating to sexual consent, sexual exploitation, abuse, grooming, coercion, harassment, rape, domestic abuse,</w:t>
      </w:r>
      <w:r w:rsidR="00F5496E">
        <w:rPr>
          <w:rFonts w:ascii="Arial" w:hAnsi="Arial" w:cs="Arial"/>
          <w:sz w:val="24"/>
          <w:lang w:val="en-US"/>
        </w:rPr>
        <w:t xml:space="preserve"> </w:t>
      </w:r>
      <w:r w:rsidRPr="00B81FF9">
        <w:rPr>
          <w:rFonts w:ascii="Arial" w:hAnsi="Arial" w:cs="Arial"/>
          <w:sz w:val="24"/>
          <w:lang w:val="en-US"/>
        </w:rPr>
        <w:t xml:space="preserve">so called </w:t>
      </w:r>
      <w:proofErr w:type="spellStart"/>
      <w:r w:rsidRPr="00B81FF9">
        <w:rPr>
          <w:rFonts w:ascii="Arial" w:hAnsi="Arial" w:cs="Arial"/>
          <w:sz w:val="24"/>
          <w:lang w:val="en-US"/>
        </w:rPr>
        <w:t>honour</w:t>
      </w:r>
      <w:proofErr w:type="spellEnd"/>
      <w:r w:rsidRPr="00B81FF9">
        <w:rPr>
          <w:rFonts w:ascii="Arial" w:hAnsi="Arial" w:cs="Arial"/>
          <w:sz w:val="24"/>
          <w:lang w:val="en-US"/>
        </w:rPr>
        <w:t>-based violence such as forced marriage and Female Genital Mutilation (FGM), and how to access support</w:t>
      </w:r>
      <w:r w:rsidR="00B81FF9" w:rsidRPr="00B81FF9">
        <w:rPr>
          <w:rFonts w:ascii="Arial" w:hAnsi="Arial" w:cs="Arial"/>
          <w:sz w:val="24"/>
          <w:lang w:val="en-US"/>
        </w:rPr>
        <w:t>.</w:t>
      </w:r>
    </w:p>
    <w:p w14:paraId="58D93293" w14:textId="77777777" w:rsidR="00977DF9" w:rsidRDefault="00F5496E" w:rsidP="00977DF9">
      <w:pPr>
        <w:numPr>
          <w:ilvl w:val="0"/>
          <w:numId w:val="5"/>
        </w:numPr>
        <w:tabs>
          <w:tab w:val="clear" w:pos="720"/>
          <w:tab w:val="num" w:pos="1134"/>
        </w:tabs>
        <w:spacing w:after="0"/>
        <w:ind w:hanging="11"/>
        <w:jc w:val="both"/>
        <w:rPr>
          <w:rFonts w:ascii="Arial" w:hAnsi="Arial" w:cs="Arial"/>
          <w:sz w:val="24"/>
          <w:lang w:val="en-US"/>
        </w:rPr>
      </w:pPr>
      <w:r w:rsidRPr="00B81FF9">
        <w:rPr>
          <w:rFonts w:ascii="Arial" w:hAnsi="Arial" w:cs="Arial"/>
          <w:sz w:val="24"/>
          <w:lang w:val="en-US"/>
        </w:rPr>
        <w:t xml:space="preserve">What constitutes sexual harassment and sexual violence and why these are </w:t>
      </w:r>
      <w:r w:rsidR="00977DF9">
        <w:rPr>
          <w:rFonts w:ascii="Arial" w:hAnsi="Arial" w:cs="Arial"/>
          <w:sz w:val="24"/>
          <w:lang w:val="en-US"/>
        </w:rPr>
        <w:t xml:space="preserve">  </w:t>
      </w:r>
    </w:p>
    <w:p w14:paraId="73EEDE58" w14:textId="272D6753" w:rsidR="00F5496E" w:rsidRPr="00B81FF9" w:rsidRDefault="00977DF9" w:rsidP="00977DF9">
      <w:pPr>
        <w:spacing w:after="0"/>
        <w:ind w:left="720"/>
        <w:jc w:val="both"/>
        <w:rPr>
          <w:rFonts w:ascii="Arial" w:hAnsi="Arial" w:cs="Arial"/>
          <w:sz w:val="24"/>
          <w:lang w:val="en-US"/>
        </w:rPr>
      </w:pPr>
      <w:r>
        <w:rPr>
          <w:rFonts w:ascii="Arial" w:hAnsi="Arial" w:cs="Arial"/>
          <w:sz w:val="24"/>
          <w:lang w:val="en-US"/>
        </w:rPr>
        <w:t xml:space="preserve">      </w:t>
      </w:r>
      <w:r w:rsidR="00F5496E" w:rsidRPr="00B81FF9">
        <w:rPr>
          <w:rFonts w:ascii="Arial" w:hAnsi="Arial" w:cs="Arial"/>
          <w:sz w:val="24"/>
          <w:lang w:val="en-US"/>
        </w:rPr>
        <w:t>always unacceptable.</w:t>
      </w:r>
    </w:p>
    <w:p w14:paraId="6544032E" w14:textId="77777777" w:rsidR="00F5496E" w:rsidRDefault="00F5496E" w:rsidP="00F5496E">
      <w:pPr>
        <w:spacing w:after="0"/>
        <w:ind w:left="1134"/>
        <w:jc w:val="both"/>
        <w:rPr>
          <w:rFonts w:ascii="Arial" w:hAnsi="Arial" w:cs="Arial"/>
          <w:sz w:val="24"/>
          <w:lang w:val="en-US"/>
        </w:rPr>
      </w:pPr>
    </w:p>
    <w:p w14:paraId="6453756B" w14:textId="77777777" w:rsidR="00D62F14" w:rsidRDefault="00661D44" w:rsidP="00977DF9">
      <w:pPr>
        <w:ind w:left="426"/>
        <w:jc w:val="both"/>
        <w:rPr>
          <w:rFonts w:ascii="Arial" w:hAnsi="Arial" w:cs="Arial"/>
          <w:sz w:val="24"/>
          <w:lang w:val="en-US"/>
        </w:rPr>
      </w:pPr>
      <w:r w:rsidRPr="00A004A8">
        <w:rPr>
          <w:rFonts w:ascii="Arial" w:hAnsi="Arial" w:cs="Arial"/>
          <w:sz w:val="24"/>
          <w:lang w:val="en-US"/>
        </w:rPr>
        <w:t xml:space="preserve">Personal, social, </w:t>
      </w:r>
      <w:r w:rsidR="00BD43E1" w:rsidRPr="00A004A8">
        <w:rPr>
          <w:rFonts w:ascii="Arial" w:hAnsi="Arial" w:cs="Arial"/>
          <w:sz w:val="24"/>
          <w:lang w:val="en-US"/>
        </w:rPr>
        <w:t>health, education</w:t>
      </w:r>
      <w:r w:rsidRPr="00A004A8">
        <w:rPr>
          <w:rFonts w:ascii="Arial" w:hAnsi="Arial" w:cs="Arial"/>
          <w:sz w:val="24"/>
          <w:lang w:val="en-US"/>
        </w:rPr>
        <w:t xml:space="preserve"> (</w:t>
      </w:r>
      <w:r w:rsidR="00A004A8">
        <w:rPr>
          <w:rFonts w:ascii="Arial" w:hAnsi="Arial" w:cs="Arial"/>
          <w:sz w:val="24"/>
          <w:lang w:val="en-US"/>
        </w:rPr>
        <w:t>PSHCE</w:t>
      </w:r>
      <w:r w:rsidRPr="00A004A8">
        <w:rPr>
          <w:rFonts w:ascii="Arial" w:hAnsi="Arial" w:cs="Arial"/>
          <w:sz w:val="24"/>
          <w:lang w:val="en-US"/>
        </w:rPr>
        <w:t>) enables children to become healthy, independent and responsible members of society.</w:t>
      </w:r>
    </w:p>
    <w:p w14:paraId="03F3C26C" w14:textId="5A04AE4A" w:rsidR="00D62F14" w:rsidRDefault="00D62F14" w:rsidP="00977DF9">
      <w:pPr>
        <w:ind w:left="426"/>
        <w:jc w:val="both"/>
        <w:rPr>
          <w:rFonts w:ascii="Arial" w:hAnsi="Arial" w:cs="Arial"/>
          <w:sz w:val="24"/>
          <w:lang w:val="en-US"/>
        </w:rPr>
      </w:pPr>
      <w:r w:rsidRPr="00A004A8">
        <w:rPr>
          <w:rFonts w:ascii="Arial" w:hAnsi="Arial" w:cs="Arial"/>
          <w:sz w:val="24"/>
          <w:lang w:val="en-US"/>
        </w:rPr>
        <w:t>We encourage our pupils to play a positive role in contributing to the life of the school and the wider community. In so doing we help develop their sense of self-worth. We teach them how society is organised and governed.</w:t>
      </w:r>
      <w:r w:rsidRPr="00D62F14">
        <w:rPr>
          <w:rFonts w:ascii="Arial" w:hAnsi="Arial" w:cs="Arial"/>
          <w:sz w:val="24"/>
          <w:lang w:val="en-US"/>
        </w:rPr>
        <w:t xml:space="preserve"> </w:t>
      </w:r>
    </w:p>
    <w:p w14:paraId="6FAA4A0E" w14:textId="4FF1A27F" w:rsidR="00D62F14" w:rsidRDefault="00D62F14" w:rsidP="00977DF9">
      <w:pPr>
        <w:ind w:left="426"/>
        <w:jc w:val="both"/>
        <w:rPr>
          <w:rFonts w:ascii="Arial" w:hAnsi="Arial" w:cs="Arial"/>
          <w:sz w:val="24"/>
          <w:lang w:val="en-US"/>
        </w:rPr>
      </w:pPr>
      <w:r w:rsidRPr="00A004A8">
        <w:rPr>
          <w:rFonts w:ascii="Arial" w:hAnsi="Arial" w:cs="Arial"/>
          <w:sz w:val="24"/>
          <w:lang w:val="en-US"/>
        </w:rPr>
        <w:t xml:space="preserve">We ensure that they experience the process of democracy in school through the school council. </w:t>
      </w:r>
    </w:p>
    <w:p w14:paraId="72E7FAC3" w14:textId="77777777" w:rsidR="00D62F14" w:rsidRDefault="00D62F14" w:rsidP="00977DF9">
      <w:pPr>
        <w:ind w:left="426"/>
        <w:jc w:val="both"/>
        <w:rPr>
          <w:rFonts w:ascii="Arial" w:hAnsi="Arial" w:cs="Arial"/>
          <w:sz w:val="24"/>
          <w:lang w:val="en-US"/>
        </w:rPr>
      </w:pPr>
      <w:r w:rsidRPr="00A004A8">
        <w:rPr>
          <w:rFonts w:ascii="Arial" w:hAnsi="Arial" w:cs="Arial"/>
          <w:sz w:val="24"/>
          <w:lang w:val="en-US"/>
        </w:rPr>
        <w:t xml:space="preserve">We teach them about rights, respect and responsibilities. </w:t>
      </w:r>
    </w:p>
    <w:p w14:paraId="488BF876" w14:textId="77777777" w:rsidR="00D62F14" w:rsidRPr="00A004A8" w:rsidRDefault="00D62F14" w:rsidP="00977DF9">
      <w:pPr>
        <w:ind w:left="426"/>
        <w:jc w:val="both"/>
        <w:rPr>
          <w:rFonts w:ascii="Arial" w:hAnsi="Arial" w:cs="Arial"/>
          <w:sz w:val="24"/>
          <w:lang w:val="en-US"/>
        </w:rPr>
      </w:pPr>
      <w:r w:rsidRPr="00A004A8">
        <w:rPr>
          <w:rFonts w:ascii="Arial" w:hAnsi="Arial" w:cs="Arial"/>
          <w:sz w:val="24"/>
          <w:lang w:val="en-US"/>
        </w:rPr>
        <w:t>They learn to appreciate what it means to be a positive member of a diverse multicultural society.</w:t>
      </w:r>
    </w:p>
    <w:p w14:paraId="4C67E467" w14:textId="73A34421" w:rsidR="005035CF" w:rsidRPr="00C71FA0" w:rsidRDefault="005035CF" w:rsidP="00977DF9">
      <w:pPr>
        <w:ind w:left="426"/>
        <w:jc w:val="both"/>
        <w:rPr>
          <w:rFonts w:ascii="Arial" w:hAnsi="Arial" w:cs="Arial"/>
          <w:b/>
          <w:sz w:val="24"/>
          <w:lang w:val="en-US"/>
        </w:rPr>
      </w:pPr>
      <w:r w:rsidRPr="00C71FA0">
        <w:rPr>
          <w:rFonts w:ascii="Arial" w:hAnsi="Arial" w:cs="Arial"/>
          <w:b/>
          <w:sz w:val="24"/>
          <w:lang w:val="en-US"/>
        </w:rPr>
        <w:t>Statu</w:t>
      </w:r>
      <w:r w:rsidR="001B147B">
        <w:rPr>
          <w:rFonts w:ascii="Arial" w:hAnsi="Arial" w:cs="Arial"/>
          <w:b/>
          <w:sz w:val="24"/>
          <w:lang w:val="en-US"/>
        </w:rPr>
        <w:t>tor</w:t>
      </w:r>
      <w:r w:rsidRPr="00C71FA0">
        <w:rPr>
          <w:rFonts w:ascii="Arial" w:hAnsi="Arial" w:cs="Arial"/>
          <w:b/>
          <w:sz w:val="24"/>
          <w:lang w:val="en-US"/>
        </w:rPr>
        <w:t xml:space="preserve">y Relationship Education </w:t>
      </w:r>
      <w:r w:rsidR="000C4AEA">
        <w:rPr>
          <w:rFonts w:ascii="Arial" w:hAnsi="Arial" w:cs="Arial"/>
          <w:b/>
          <w:sz w:val="24"/>
          <w:lang w:val="en-US"/>
        </w:rPr>
        <w:t>September 2021</w:t>
      </w:r>
    </w:p>
    <w:p w14:paraId="7F3F5508" w14:textId="77777777" w:rsidR="00334BA6" w:rsidRDefault="005035CF" w:rsidP="00977DF9">
      <w:pPr>
        <w:pStyle w:val="BodyText"/>
        <w:kinsoku w:val="0"/>
        <w:overflowPunct w:val="0"/>
        <w:spacing w:before="167" w:line="230" w:lineRule="auto"/>
        <w:ind w:left="426" w:right="116"/>
        <w:jc w:val="both"/>
        <w:rPr>
          <w:rFonts w:ascii="Arial" w:hAnsi="Arial" w:cs="Arial"/>
        </w:rPr>
      </w:pPr>
      <w:r w:rsidRPr="00C71FA0">
        <w:rPr>
          <w:rFonts w:ascii="Arial" w:hAnsi="Arial" w:cs="Arial"/>
        </w:rPr>
        <w:t>We define Relationships Education as learning about the many strands of relationships and growing up. This includes family relationships, friendships and relationships with peers and adults, healthy and unhealthy relationships, the characteristics of positive relationships,</w:t>
      </w:r>
      <w:r w:rsidR="00DB45B0" w:rsidRPr="00C71FA0">
        <w:rPr>
          <w:rFonts w:ascii="Arial" w:hAnsi="Arial" w:cs="Arial"/>
        </w:rPr>
        <w:t xml:space="preserve"> learning to say no, understanding consent,</w:t>
      </w:r>
      <w:r w:rsidRPr="00C71FA0">
        <w:rPr>
          <w:rFonts w:ascii="Arial" w:hAnsi="Arial" w:cs="Arial"/>
        </w:rPr>
        <w:t xml:space="preserve"> relationships online and the emotional, social and physical aspects of growing up.</w:t>
      </w:r>
      <w:r w:rsidR="00B148C2">
        <w:rPr>
          <w:rFonts w:ascii="Arial" w:hAnsi="Arial" w:cs="Arial"/>
        </w:rPr>
        <w:t xml:space="preserve"> </w:t>
      </w:r>
    </w:p>
    <w:p w14:paraId="09B12A6C" w14:textId="1929150B" w:rsidR="00A004A8" w:rsidRPr="00A004A8" w:rsidRDefault="00A004A8" w:rsidP="00977DF9">
      <w:pPr>
        <w:pStyle w:val="BodyText"/>
        <w:kinsoku w:val="0"/>
        <w:overflowPunct w:val="0"/>
        <w:spacing w:before="167" w:line="230" w:lineRule="auto"/>
        <w:ind w:left="426" w:right="116"/>
        <w:jc w:val="both"/>
        <w:rPr>
          <w:rFonts w:ascii="Arial" w:hAnsi="Arial" w:cs="Arial"/>
          <w:b/>
          <w:lang w:val="en-US"/>
        </w:rPr>
      </w:pPr>
      <w:commentRangeStart w:id="0"/>
      <w:r w:rsidRPr="00A004A8">
        <w:rPr>
          <w:rFonts w:ascii="Arial" w:hAnsi="Arial" w:cs="Arial"/>
          <w:b/>
          <w:lang w:val="en-US"/>
        </w:rPr>
        <w:lastRenderedPageBreak/>
        <w:t>Goals of PSHCE</w:t>
      </w:r>
      <w:commentRangeEnd w:id="0"/>
      <w:r w:rsidR="00804075">
        <w:rPr>
          <w:rStyle w:val="CommentReference"/>
          <w:rFonts w:asciiTheme="minorHAnsi" w:eastAsiaTheme="minorHAnsi" w:hAnsiTheme="minorHAnsi" w:cstheme="minorBidi"/>
          <w:lang w:eastAsia="en-US"/>
        </w:rPr>
        <w:commentReference w:id="0"/>
      </w:r>
    </w:p>
    <w:p w14:paraId="6CB52828" w14:textId="6EEBAD51" w:rsidR="00661D44" w:rsidRDefault="00F76805" w:rsidP="00977DF9">
      <w:pPr>
        <w:ind w:left="426"/>
        <w:jc w:val="both"/>
        <w:rPr>
          <w:rFonts w:ascii="Arial" w:hAnsi="Arial" w:cs="Arial"/>
          <w:sz w:val="24"/>
          <w:lang w:val="en-US"/>
        </w:rPr>
      </w:pPr>
      <w:r>
        <w:rPr>
          <w:rFonts w:ascii="Arial" w:hAnsi="Arial" w:cs="Arial"/>
          <w:sz w:val="24"/>
          <w:lang w:val="en-US"/>
        </w:rPr>
        <w:t xml:space="preserve">We aim to cover the </w:t>
      </w:r>
      <w:r w:rsidR="00052B17">
        <w:rPr>
          <w:rFonts w:ascii="Arial" w:hAnsi="Arial" w:cs="Arial"/>
          <w:sz w:val="24"/>
          <w:lang w:val="en-US"/>
        </w:rPr>
        <w:t xml:space="preserve">following </w:t>
      </w:r>
      <w:r w:rsidR="00052B17" w:rsidRPr="00A004A8">
        <w:rPr>
          <w:rFonts w:ascii="Arial" w:hAnsi="Arial" w:cs="Arial"/>
          <w:sz w:val="24"/>
          <w:lang w:val="en-US"/>
        </w:rPr>
        <w:t>objectives</w:t>
      </w:r>
      <w:r w:rsidR="00661D44" w:rsidRPr="00A004A8">
        <w:rPr>
          <w:rFonts w:ascii="Arial" w:hAnsi="Arial" w:cs="Arial"/>
          <w:sz w:val="24"/>
          <w:lang w:val="en-US"/>
        </w:rPr>
        <w:t xml:space="preserve"> </w:t>
      </w:r>
      <w:r>
        <w:rPr>
          <w:rFonts w:ascii="Arial" w:hAnsi="Arial" w:cs="Arial"/>
          <w:sz w:val="24"/>
          <w:lang w:val="en-US"/>
        </w:rPr>
        <w:t>as described in guidance</w:t>
      </w:r>
      <w:r w:rsidR="00661D44" w:rsidRPr="00A004A8">
        <w:rPr>
          <w:rFonts w:ascii="Arial" w:hAnsi="Arial" w:cs="Arial"/>
          <w:sz w:val="24"/>
          <w:lang w:val="en-US"/>
        </w:rPr>
        <w:t>:</w:t>
      </w:r>
    </w:p>
    <w:p w14:paraId="2DB189D7" w14:textId="527F7C6D" w:rsidR="00DD68CF" w:rsidRPr="00CC14F8" w:rsidRDefault="005349B3" w:rsidP="00977DF9">
      <w:pPr>
        <w:ind w:left="426"/>
        <w:jc w:val="both"/>
        <w:rPr>
          <w:rFonts w:ascii="Arial" w:hAnsi="Arial" w:cs="Arial"/>
          <w:b/>
          <w:bCs/>
          <w:sz w:val="24"/>
          <w:lang w:val="en-US"/>
        </w:rPr>
      </w:pPr>
      <w:r w:rsidRPr="00CC14F8">
        <w:rPr>
          <w:rFonts w:ascii="Arial" w:hAnsi="Arial" w:cs="Arial"/>
          <w:b/>
          <w:bCs/>
          <w:sz w:val="24"/>
          <w:lang w:val="en-US"/>
        </w:rPr>
        <w:t>Families and people who care for me</w:t>
      </w:r>
    </w:p>
    <w:p w14:paraId="028D231E" w14:textId="77777777" w:rsidR="00936C3B" w:rsidRDefault="00F76805" w:rsidP="00936C3B">
      <w:pPr>
        <w:numPr>
          <w:ilvl w:val="0"/>
          <w:numId w:val="6"/>
        </w:numPr>
        <w:tabs>
          <w:tab w:val="clear" w:pos="720"/>
        </w:tabs>
        <w:spacing w:after="0"/>
        <w:jc w:val="both"/>
        <w:rPr>
          <w:rFonts w:ascii="Arial" w:hAnsi="Arial" w:cs="Arial"/>
          <w:sz w:val="24"/>
          <w:lang w:val="en-US"/>
        </w:rPr>
      </w:pPr>
      <w:r w:rsidRPr="00F76805">
        <w:rPr>
          <w:rFonts w:ascii="Arial" w:hAnsi="Arial" w:cs="Arial"/>
          <w:sz w:val="24"/>
          <w:lang w:val="en-US"/>
        </w:rPr>
        <w:t>that families are important for c</w:t>
      </w:r>
      <w:r w:rsidRPr="00936C3B">
        <w:rPr>
          <w:rFonts w:ascii="Arial" w:hAnsi="Arial" w:cs="Arial"/>
          <w:sz w:val="24"/>
          <w:lang w:val="en-US"/>
        </w:rPr>
        <w:t>hildren growing up because they can give love, security and stability.</w:t>
      </w:r>
    </w:p>
    <w:p w14:paraId="2CF67B87" w14:textId="77777777" w:rsidR="00936C3B" w:rsidRDefault="00F76805" w:rsidP="00936C3B">
      <w:pPr>
        <w:numPr>
          <w:ilvl w:val="0"/>
          <w:numId w:val="6"/>
        </w:numPr>
        <w:tabs>
          <w:tab w:val="clear" w:pos="720"/>
        </w:tabs>
        <w:spacing w:after="0"/>
        <w:jc w:val="both"/>
        <w:rPr>
          <w:rFonts w:ascii="Arial" w:hAnsi="Arial" w:cs="Arial"/>
          <w:sz w:val="24"/>
          <w:lang w:val="en-US"/>
        </w:rPr>
      </w:pPr>
      <w:r w:rsidRPr="00936C3B">
        <w:rPr>
          <w:rFonts w:ascii="Arial" w:hAnsi="Arial" w:cs="Arial"/>
          <w:sz w:val="24"/>
          <w:lang w:val="en-US"/>
        </w:rPr>
        <w:t xml:space="preserve">the characteristics of healthy family life, commitment to each other, including in times of difficulty, protection and care for </w:t>
      </w:r>
      <w:r w:rsidRPr="00804075">
        <w:rPr>
          <w:rFonts w:ascii="Arial" w:hAnsi="Arial" w:cs="Arial"/>
          <w:sz w:val="24"/>
          <w:lang w:val="en-US"/>
        </w:rPr>
        <w:t>children and other family members, the importance of</w:t>
      </w:r>
      <w:r w:rsidRPr="00C85CEE">
        <w:rPr>
          <w:rFonts w:ascii="Arial" w:hAnsi="Arial" w:cs="Arial"/>
          <w:sz w:val="24"/>
          <w:lang w:val="en-US"/>
        </w:rPr>
        <w:t xml:space="preserve"> spending </w:t>
      </w:r>
      <w:r w:rsidRPr="00A245B5">
        <w:rPr>
          <w:rFonts w:ascii="Arial" w:hAnsi="Arial" w:cs="Arial"/>
          <w:sz w:val="24"/>
          <w:lang w:val="en-US"/>
        </w:rPr>
        <w:t>time together and sharing each other’s lives.</w:t>
      </w:r>
    </w:p>
    <w:p w14:paraId="18BFCF2C" w14:textId="4FEF33AC" w:rsidR="00CC2F64" w:rsidRDefault="00F76805" w:rsidP="00CC2F64">
      <w:pPr>
        <w:numPr>
          <w:ilvl w:val="0"/>
          <w:numId w:val="6"/>
        </w:numPr>
        <w:spacing w:after="0"/>
        <w:jc w:val="both"/>
        <w:rPr>
          <w:rFonts w:ascii="Arial" w:hAnsi="Arial" w:cs="Arial"/>
          <w:sz w:val="24"/>
          <w:lang w:val="en-US"/>
        </w:rPr>
      </w:pPr>
      <w:r w:rsidRPr="00CC2F64">
        <w:rPr>
          <w:rFonts w:ascii="Arial" w:hAnsi="Arial" w:cs="Arial"/>
          <w:sz w:val="24"/>
          <w:lang w:val="en-US"/>
        </w:rPr>
        <w:t xml:space="preserve"> that others’ families, either in school or in the wider world</w:t>
      </w:r>
      <w:r w:rsidR="00936C3B" w:rsidRPr="00CC2F64">
        <w:rPr>
          <w:rFonts w:ascii="Arial" w:hAnsi="Arial" w:cs="Arial"/>
          <w:sz w:val="24"/>
          <w:lang w:val="en-US"/>
        </w:rPr>
        <w:t xml:space="preserve">, </w:t>
      </w:r>
      <w:r w:rsidRPr="00AC4EEB">
        <w:rPr>
          <w:rFonts w:ascii="Arial" w:hAnsi="Arial" w:cs="Arial"/>
          <w:sz w:val="24"/>
          <w:lang w:val="en-US"/>
        </w:rPr>
        <w:t xml:space="preserve">sometimes look different from their family, but that they should </w:t>
      </w:r>
      <w:r w:rsidRPr="00804075">
        <w:rPr>
          <w:rFonts w:ascii="Arial" w:hAnsi="Arial" w:cs="Arial"/>
          <w:sz w:val="24"/>
          <w:lang w:val="en-US"/>
        </w:rPr>
        <w:t xml:space="preserve">respect those differences and know that other children’s families </w:t>
      </w:r>
      <w:r w:rsidRPr="00C85CEE">
        <w:rPr>
          <w:rFonts w:ascii="Arial" w:hAnsi="Arial" w:cs="Arial"/>
          <w:sz w:val="24"/>
          <w:lang w:val="en-US"/>
        </w:rPr>
        <w:t xml:space="preserve">are also </w:t>
      </w:r>
      <w:proofErr w:type="spellStart"/>
      <w:r w:rsidRPr="00C85CEE">
        <w:rPr>
          <w:rFonts w:ascii="Arial" w:hAnsi="Arial" w:cs="Arial"/>
          <w:sz w:val="24"/>
          <w:lang w:val="en-US"/>
        </w:rPr>
        <w:t>characterised</w:t>
      </w:r>
      <w:proofErr w:type="spellEnd"/>
      <w:r w:rsidRPr="00C85CEE">
        <w:rPr>
          <w:rFonts w:ascii="Arial" w:hAnsi="Arial" w:cs="Arial"/>
          <w:sz w:val="24"/>
          <w:lang w:val="en-US"/>
        </w:rPr>
        <w:t xml:space="preserve"> by love and care</w:t>
      </w:r>
      <w:r w:rsidR="00912631" w:rsidRPr="00A245B5">
        <w:rPr>
          <w:rFonts w:ascii="Arial" w:hAnsi="Arial" w:cs="Arial"/>
          <w:sz w:val="24"/>
          <w:lang w:val="en-US"/>
        </w:rPr>
        <w:t xml:space="preserve"> </w:t>
      </w:r>
      <w:r w:rsidR="00912631" w:rsidRPr="0071082D">
        <w:rPr>
          <w:rFonts w:ascii="Arial" w:hAnsi="Arial" w:cs="Arial"/>
          <w:sz w:val="24"/>
          <w:lang w:val="en-US"/>
        </w:rPr>
        <w:t xml:space="preserve">that stable, caring relationships, which may be of different types, </w:t>
      </w:r>
      <w:r w:rsidR="00912631" w:rsidRPr="00F27DE5">
        <w:rPr>
          <w:rFonts w:ascii="Arial" w:hAnsi="Arial" w:cs="Arial"/>
          <w:sz w:val="24"/>
          <w:lang w:val="en-US"/>
        </w:rPr>
        <w:t>are at the heart of happy families, and are important for children’s</w:t>
      </w:r>
      <w:r w:rsidR="00CC2F64" w:rsidRPr="00CC2F64">
        <w:rPr>
          <w:rFonts w:ascii="Arial" w:hAnsi="Arial" w:cs="Arial"/>
          <w:sz w:val="24"/>
          <w:lang w:val="en-US"/>
        </w:rPr>
        <w:t xml:space="preserve"> </w:t>
      </w:r>
      <w:r w:rsidR="00912631" w:rsidRPr="00CC2F64">
        <w:rPr>
          <w:rFonts w:ascii="Arial" w:hAnsi="Arial" w:cs="Arial"/>
          <w:sz w:val="24"/>
          <w:lang w:val="en-US"/>
        </w:rPr>
        <w:t>security as they grow up.</w:t>
      </w:r>
    </w:p>
    <w:p w14:paraId="33CCA23E" w14:textId="77777777" w:rsidR="00CC2F64" w:rsidRDefault="00912631" w:rsidP="00CC2F64">
      <w:pPr>
        <w:numPr>
          <w:ilvl w:val="0"/>
          <w:numId w:val="6"/>
        </w:numPr>
        <w:spacing w:after="0"/>
        <w:jc w:val="both"/>
        <w:rPr>
          <w:rFonts w:ascii="Arial" w:hAnsi="Arial" w:cs="Arial"/>
          <w:sz w:val="24"/>
          <w:lang w:val="en-US"/>
        </w:rPr>
      </w:pPr>
      <w:r w:rsidRPr="00CC2F64">
        <w:rPr>
          <w:rFonts w:ascii="Arial" w:hAnsi="Arial" w:cs="Arial"/>
          <w:sz w:val="24"/>
          <w:lang w:val="en-US"/>
        </w:rPr>
        <w:t>that marriage represents a formal and legally re</w:t>
      </w:r>
      <w:r w:rsidRPr="00AC4EEB">
        <w:rPr>
          <w:rFonts w:ascii="Arial" w:hAnsi="Arial" w:cs="Arial"/>
          <w:sz w:val="24"/>
          <w:lang w:val="en-US"/>
        </w:rPr>
        <w:t xml:space="preserve">cognised </w:t>
      </w:r>
      <w:r w:rsidRPr="00FE6BA7">
        <w:rPr>
          <w:rFonts w:ascii="Arial" w:hAnsi="Arial" w:cs="Arial"/>
          <w:sz w:val="24"/>
          <w:lang w:val="en-US"/>
        </w:rPr>
        <w:t xml:space="preserve">commitment of two people to each other which is intended to be </w:t>
      </w:r>
      <w:r w:rsidRPr="00804075">
        <w:rPr>
          <w:rFonts w:ascii="Arial" w:hAnsi="Arial" w:cs="Arial"/>
          <w:sz w:val="24"/>
          <w:lang w:val="en-US"/>
        </w:rPr>
        <w:t>lifelong.</w:t>
      </w:r>
    </w:p>
    <w:p w14:paraId="797B857E" w14:textId="3E69888D" w:rsidR="00AC4EEB" w:rsidRDefault="00912631" w:rsidP="00AC4EEB">
      <w:pPr>
        <w:numPr>
          <w:ilvl w:val="0"/>
          <w:numId w:val="6"/>
        </w:numPr>
        <w:spacing w:after="0"/>
        <w:jc w:val="both"/>
        <w:rPr>
          <w:rFonts w:ascii="Arial" w:hAnsi="Arial" w:cs="Arial"/>
          <w:sz w:val="24"/>
          <w:lang w:val="en-US"/>
        </w:rPr>
      </w:pPr>
      <w:r w:rsidRPr="00CC2F64">
        <w:rPr>
          <w:rFonts w:ascii="Arial" w:hAnsi="Arial" w:cs="Arial"/>
          <w:sz w:val="24"/>
          <w:lang w:val="en-US"/>
        </w:rPr>
        <w:t xml:space="preserve">how to recognise if family relationships are making them feel </w:t>
      </w:r>
      <w:r w:rsidRPr="00AC4EEB">
        <w:rPr>
          <w:rFonts w:ascii="Arial" w:hAnsi="Arial" w:cs="Arial"/>
          <w:sz w:val="24"/>
          <w:lang w:val="en-US"/>
        </w:rPr>
        <w:t xml:space="preserve">unhappy or unsafe, and how to seek help or advice from others </w:t>
      </w:r>
      <w:r w:rsidR="00052B17" w:rsidRPr="00AC4EEB">
        <w:rPr>
          <w:rFonts w:ascii="Arial" w:hAnsi="Arial" w:cs="Arial"/>
          <w:sz w:val="24"/>
          <w:lang w:val="en-US"/>
        </w:rPr>
        <w:t>if needed</w:t>
      </w:r>
      <w:r w:rsidR="00AC4EEB">
        <w:rPr>
          <w:rFonts w:ascii="Arial" w:hAnsi="Arial" w:cs="Arial"/>
          <w:sz w:val="24"/>
          <w:lang w:val="en-US"/>
        </w:rPr>
        <w:t xml:space="preserve">.  </w:t>
      </w:r>
    </w:p>
    <w:p w14:paraId="71A84F0E" w14:textId="77777777" w:rsidR="00977DF9" w:rsidRDefault="00977DF9" w:rsidP="00977DF9">
      <w:pPr>
        <w:spacing w:after="0"/>
        <w:ind w:left="720"/>
        <w:jc w:val="both"/>
        <w:rPr>
          <w:rFonts w:ascii="Arial" w:hAnsi="Arial" w:cs="Arial"/>
          <w:sz w:val="24"/>
          <w:lang w:val="en-US"/>
        </w:rPr>
      </w:pPr>
    </w:p>
    <w:p w14:paraId="3C6B8F3F" w14:textId="60EDB103" w:rsidR="00DA27DF" w:rsidRDefault="00DA27DF" w:rsidP="00CC14F8">
      <w:pPr>
        <w:spacing w:after="0"/>
        <w:ind w:left="360"/>
        <w:jc w:val="both"/>
        <w:rPr>
          <w:rFonts w:ascii="Arial" w:hAnsi="Arial" w:cs="Arial"/>
          <w:b/>
          <w:bCs/>
          <w:sz w:val="24"/>
          <w:lang w:val="en-US"/>
        </w:rPr>
      </w:pPr>
      <w:r w:rsidRPr="00CC14F8">
        <w:rPr>
          <w:rFonts w:ascii="Arial" w:hAnsi="Arial" w:cs="Arial"/>
          <w:b/>
          <w:bCs/>
          <w:sz w:val="24"/>
          <w:lang w:val="en-US"/>
        </w:rPr>
        <w:t>Caring Friendships</w:t>
      </w:r>
    </w:p>
    <w:p w14:paraId="19ACB3B5" w14:textId="77777777" w:rsidR="00977DF9" w:rsidRPr="00CC14F8" w:rsidRDefault="00977DF9" w:rsidP="00CC14F8">
      <w:pPr>
        <w:spacing w:after="0"/>
        <w:ind w:left="360"/>
        <w:jc w:val="both"/>
        <w:rPr>
          <w:rFonts w:ascii="Arial" w:hAnsi="Arial" w:cs="Arial"/>
          <w:b/>
          <w:bCs/>
          <w:sz w:val="24"/>
          <w:lang w:val="en-US"/>
        </w:rPr>
      </w:pPr>
    </w:p>
    <w:p w14:paraId="03EE9160" w14:textId="77777777" w:rsidR="00AC4EEB" w:rsidRDefault="00AC4EEB" w:rsidP="00AC4EEB">
      <w:pPr>
        <w:numPr>
          <w:ilvl w:val="0"/>
          <w:numId w:val="6"/>
        </w:numPr>
        <w:spacing w:after="0"/>
        <w:jc w:val="both"/>
        <w:rPr>
          <w:rFonts w:ascii="Arial" w:hAnsi="Arial" w:cs="Arial"/>
          <w:sz w:val="24"/>
          <w:lang w:val="en-US"/>
        </w:rPr>
      </w:pPr>
      <w:r w:rsidRPr="00AC4EEB">
        <w:rPr>
          <w:rFonts w:ascii="Arial" w:hAnsi="Arial" w:cs="Arial"/>
          <w:sz w:val="24"/>
          <w:lang w:val="en-US"/>
        </w:rPr>
        <w:t xml:space="preserve">how important friendships are in making us feel happy and secure, and how people choose and make friends. </w:t>
      </w:r>
    </w:p>
    <w:p w14:paraId="18974800" w14:textId="77777777" w:rsidR="00AC4EEB" w:rsidRDefault="00AC4EEB" w:rsidP="00AC4EEB">
      <w:pPr>
        <w:numPr>
          <w:ilvl w:val="0"/>
          <w:numId w:val="6"/>
        </w:numPr>
        <w:spacing w:after="0"/>
        <w:jc w:val="both"/>
        <w:rPr>
          <w:rFonts w:ascii="Arial" w:hAnsi="Arial" w:cs="Arial"/>
          <w:sz w:val="24"/>
          <w:lang w:val="en-US"/>
        </w:rPr>
      </w:pPr>
      <w:r w:rsidRPr="00AC4EEB">
        <w:rPr>
          <w:rFonts w:ascii="Arial" w:hAnsi="Arial" w:cs="Arial"/>
          <w:sz w:val="24"/>
          <w:lang w:val="en-US"/>
        </w:rPr>
        <w:t xml:space="preserve">the characteristics of friendships, including mutual respect, </w:t>
      </w:r>
      <w:r w:rsidRPr="00FE6BA7">
        <w:rPr>
          <w:rFonts w:ascii="Arial" w:hAnsi="Arial" w:cs="Arial"/>
          <w:sz w:val="24"/>
          <w:lang w:val="en-US"/>
        </w:rPr>
        <w:t xml:space="preserve">truthfulness, trustworthiness, loyalty, kindness, generosity, trust, </w:t>
      </w:r>
      <w:r w:rsidRPr="00DA27DF">
        <w:rPr>
          <w:rFonts w:ascii="Arial" w:hAnsi="Arial" w:cs="Arial"/>
          <w:sz w:val="24"/>
          <w:lang w:val="en-US"/>
        </w:rPr>
        <w:t>sharing interests and experiences and support with problems and difficulties.</w:t>
      </w:r>
    </w:p>
    <w:p w14:paraId="31D3864D" w14:textId="31DF1DBD" w:rsidR="00AC4EEB" w:rsidRDefault="00AC4EEB" w:rsidP="00AC4EEB">
      <w:pPr>
        <w:numPr>
          <w:ilvl w:val="0"/>
          <w:numId w:val="6"/>
        </w:numPr>
        <w:spacing w:after="0"/>
        <w:jc w:val="both"/>
        <w:rPr>
          <w:rFonts w:ascii="Arial" w:hAnsi="Arial" w:cs="Arial"/>
          <w:sz w:val="24"/>
          <w:lang w:val="en-US"/>
        </w:rPr>
      </w:pPr>
      <w:r w:rsidRPr="00AC4EEB">
        <w:rPr>
          <w:rFonts w:ascii="Arial" w:hAnsi="Arial" w:cs="Arial"/>
          <w:sz w:val="24"/>
          <w:lang w:val="en-US"/>
        </w:rPr>
        <w:t xml:space="preserve">that healthy friendships are positive and welcoming </w:t>
      </w:r>
      <w:r w:rsidR="00052B17" w:rsidRPr="00AC4EEB">
        <w:rPr>
          <w:rFonts w:ascii="Arial" w:hAnsi="Arial" w:cs="Arial"/>
          <w:sz w:val="24"/>
          <w:lang w:val="en-US"/>
        </w:rPr>
        <w:t>towards others</w:t>
      </w:r>
      <w:r w:rsidRPr="00FE6BA7">
        <w:rPr>
          <w:rFonts w:ascii="Arial" w:hAnsi="Arial" w:cs="Arial"/>
          <w:sz w:val="24"/>
          <w:lang w:val="en-US"/>
        </w:rPr>
        <w:t>, and</w:t>
      </w:r>
      <w:r w:rsidRPr="00DA27DF">
        <w:rPr>
          <w:rFonts w:ascii="Arial" w:hAnsi="Arial" w:cs="Arial"/>
          <w:sz w:val="24"/>
          <w:lang w:val="en-US"/>
        </w:rPr>
        <w:t xml:space="preserve"> do not make others feel lonely or excluded.</w:t>
      </w:r>
    </w:p>
    <w:p w14:paraId="55EEA0CD" w14:textId="78E071B1" w:rsidR="00AC4EEB" w:rsidRDefault="00AC4EEB" w:rsidP="00AC4EEB">
      <w:pPr>
        <w:numPr>
          <w:ilvl w:val="0"/>
          <w:numId w:val="6"/>
        </w:numPr>
        <w:spacing w:after="0"/>
        <w:jc w:val="both"/>
        <w:rPr>
          <w:rFonts w:ascii="Arial" w:hAnsi="Arial" w:cs="Arial"/>
          <w:sz w:val="24"/>
          <w:lang w:val="en-US"/>
        </w:rPr>
      </w:pPr>
      <w:r w:rsidRPr="00AC4EEB">
        <w:rPr>
          <w:rFonts w:ascii="Arial" w:hAnsi="Arial" w:cs="Arial"/>
          <w:sz w:val="24"/>
          <w:lang w:val="en-US"/>
        </w:rPr>
        <w:t xml:space="preserve">that most friendships have ups and downs, and that these </w:t>
      </w:r>
      <w:r w:rsidR="00052B17" w:rsidRPr="00AC4EEB">
        <w:rPr>
          <w:rFonts w:ascii="Arial" w:hAnsi="Arial" w:cs="Arial"/>
          <w:sz w:val="24"/>
          <w:lang w:val="en-US"/>
        </w:rPr>
        <w:t>can often</w:t>
      </w:r>
      <w:r w:rsidRPr="00FE6BA7">
        <w:rPr>
          <w:rFonts w:ascii="Arial" w:hAnsi="Arial" w:cs="Arial"/>
          <w:sz w:val="24"/>
          <w:lang w:val="en-US"/>
        </w:rPr>
        <w:t xml:space="preserve"> be worked through so that the friendship is repaired or </w:t>
      </w:r>
      <w:r w:rsidR="00052B17" w:rsidRPr="00FE6BA7">
        <w:rPr>
          <w:rFonts w:ascii="Arial" w:hAnsi="Arial" w:cs="Arial"/>
          <w:sz w:val="24"/>
          <w:lang w:val="en-US"/>
        </w:rPr>
        <w:t xml:space="preserve">even </w:t>
      </w:r>
      <w:r w:rsidR="00052B17" w:rsidRPr="00DA27DF">
        <w:rPr>
          <w:rFonts w:ascii="Arial" w:hAnsi="Arial" w:cs="Arial"/>
          <w:sz w:val="24"/>
          <w:lang w:val="en-US"/>
        </w:rPr>
        <w:t>strengthened</w:t>
      </w:r>
      <w:r w:rsidRPr="00DA27DF">
        <w:rPr>
          <w:rFonts w:ascii="Arial" w:hAnsi="Arial" w:cs="Arial"/>
          <w:sz w:val="24"/>
          <w:lang w:val="en-US"/>
        </w:rPr>
        <w:t>, and that resorting to violence is never right.</w:t>
      </w:r>
    </w:p>
    <w:p w14:paraId="3CA2E0FA" w14:textId="1176E4A6" w:rsidR="00936C3B" w:rsidRDefault="00AC4EEB" w:rsidP="00AC4EEB">
      <w:pPr>
        <w:numPr>
          <w:ilvl w:val="0"/>
          <w:numId w:val="6"/>
        </w:numPr>
        <w:spacing w:after="0"/>
        <w:jc w:val="both"/>
        <w:rPr>
          <w:rFonts w:ascii="Arial" w:hAnsi="Arial" w:cs="Arial"/>
          <w:sz w:val="24"/>
          <w:lang w:val="en-US"/>
        </w:rPr>
      </w:pPr>
      <w:r w:rsidRPr="00AC4EEB">
        <w:rPr>
          <w:rFonts w:ascii="Arial" w:hAnsi="Arial" w:cs="Arial"/>
          <w:sz w:val="24"/>
          <w:lang w:val="en-US"/>
        </w:rPr>
        <w:t xml:space="preserve">how to recognise who to trust and who not to trust, how to </w:t>
      </w:r>
      <w:r w:rsidR="00052B17" w:rsidRPr="00AC4EEB">
        <w:rPr>
          <w:rFonts w:ascii="Arial" w:hAnsi="Arial" w:cs="Arial"/>
          <w:sz w:val="24"/>
          <w:lang w:val="en-US"/>
        </w:rPr>
        <w:t xml:space="preserve">judge </w:t>
      </w:r>
      <w:r w:rsidR="00052B17" w:rsidRPr="00FE6BA7">
        <w:rPr>
          <w:rFonts w:ascii="Arial" w:hAnsi="Arial" w:cs="Arial"/>
          <w:sz w:val="24"/>
          <w:lang w:val="en-US"/>
        </w:rPr>
        <w:t>when</w:t>
      </w:r>
      <w:r w:rsidRPr="00DA27DF">
        <w:rPr>
          <w:rFonts w:ascii="Arial" w:hAnsi="Arial" w:cs="Arial"/>
          <w:sz w:val="24"/>
          <w:lang w:val="en-US"/>
        </w:rPr>
        <w:t xml:space="preserve"> a friendship is making them feel unhappy or uncomfortable, managing conflict, how to manage these situations and how to </w:t>
      </w:r>
      <w:r w:rsidRPr="00453019">
        <w:rPr>
          <w:rFonts w:ascii="Arial" w:hAnsi="Arial" w:cs="Arial"/>
          <w:sz w:val="24"/>
          <w:lang w:val="en-US"/>
        </w:rPr>
        <w:t>seek help or advice from others, if needed</w:t>
      </w:r>
    </w:p>
    <w:p w14:paraId="192E6922" w14:textId="77777777" w:rsidR="00977DF9" w:rsidRDefault="00977DF9" w:rsidP="00977DF9">
      <w:pPr>
        <w:spacing w:after="0"/>
        <w:ind w:left="720"/>
        <w:jc w:val="both"/>
        <w:rPr>
          <w:rFonts w:ascii="Arial" w:hAnsi="Arial" w:cs="Arial"/>
          <w:sz w:val="24"/>
          <w:lang w:val="en-US"/>
        </w:rPr>
      </w:pPr>
    </w:p>
    <w:p w14:paraId="14A35880" w14:textId="3A5F2628" w:rsidR="00453019" w:rsidRDefault="00453019" w:rsidP="00CC14F8">
      <w:pPr>
        <w:spacing w:after="0"/>
        <w:ind w:left="360"/>
        <w:jc w:val="both"/>
        <w:rPr>
          <w:rFonts w:ascii="Arial" w:hAnsi="Arial" w:cs="Arial"/>
          <w:b/>
          <w:bCs/>
          <w:sz w:val="24"/>
          <w:lang w:val="en-US"/>
        </w:rPr>
      </w:pPr>
      <w:r w:rsidRPr="00CC14F8">
        <w:rPr>
          <w:rFonts w:ascii="Arial" w:hAnsi="Arial" w:cs="Arial"/>
          <w:b/>
          <w:bCs/>
          <w:sz w:val="24"/>
          <w:lang w:val="en-US"/>
        </w:rPr>
        <w:t xml:space="preserve">Respectful </w:t>
      </w:r>
      <w:r w:rsidR="00772637" w:rsidRPr="00CC14F8">
        <w:rPr>
          <w:rFonts w:ascii="Arial" w:hAnsi="Arial" w:cs="Arial"/>
          <w:b/>
          <w:bCs/>
          <w:sz w:val="24"/>
          <w:lang w:val="en-US"/>
        </w:rPr>
        <w:t>Relationships</w:t>
      </w:r>
    </w:p>
    <w:p w14:paraId="6F47A5C5" w14:textId="77777777" w:rsidR="00977DF9" w:rsidRPr="00CC14F8" w:rsidRDefault="00977DF9" w:rsidP="00CC14F8">
      <w:pPr>
        <w:spacing w:after="0"/>
        <w:ind w:left="360"/>
        <w:jc w:val="both"/>
        <w:rPr>
          <w:rFonts w:ascii="Arial" w:hAnsi="Arial" w:cs="Arial"/>
          <w:b/>
          <w:bCs/>
          <w:sz w:val="24"/>
          <w:lang w:val="en-US"/>
        </w:rPr>
      </w:pPr>
    </w:p>
    <w:p w14:paraId="0AC1F8B1" w14:textId="77777777" w:rsidR="00FE6BA7" w:rsidRDefault="00FE6BA7" w:rsidP="00FE6BA7">
      <w:pPr>
        <w:numPr>
          <w:ilvl w:val="0"/>
          <w:numId w:val="6"/>
        </w:numPr>
        <w:spacing w:after="0"/>
        <w:jc w:val="both"/>
        <w:rPr>
          <w:rFonts w:ascii="Arial" w:hAnsi="Arial" w:cs="Arial"/>
          <w:sz w:val="24"/>
          <w:lang w:val="en-US"/>
        </w:rPr>
      </w:pPr>
      <w:r w:rsidRPr="00FE6BA7">
        <w:rPr>
          <w:rFonts w:ascii="Arial" w:hAnsi="Arial" w:cs="Arial"/>
          <w:sz w:val="24"/>
          <w:lang w:val="en-US"/>
        </w:rPr>
        <w:t xml:space="preserve">the importance of respecting others, even when they are very different from them (for example, physically, in character, </w:t>
      </w:r>
      <w:r w:rsidRPr="00DA27DF">
        <w:rPr>
          <w:rFonts w:ascii="Arial" w:hAnsi="Arial" w:cs="Arial"/>
          <w:sz w:val="24"/>
          <w:lang w:val="en-US"/>
        </w:rPr>
        <w:t xml:space="preserve">personality or backgrounds), or make different choices or have </w:t>
      </w:r>
      <w:r w:rsidRPr="00453019">
        <w:rPr>
          <w:rFonts w:ascii="Arial" w:hAnsi="Arial" w:cs="Arial"/>
          <w:sz w:val="24"/>
          <w:lang w:val="en-US"/>
        </w:rPr>
        <w:t xml:space="preserve">different preferences or beliefs. </w:t>
      </w:r>
    </w:p>
    <w:p w14:paraId="354E24AE" w14:textId="77777777" w:rsidR="00FE6BA7" w:rsidRDefault="00FE6BA7" w:rsidP="00FE6BA7">
      <w:pPr>
        <w:numPr>
          <w:ilvl w:val="0"/>
          <w:numId w:val="6"/>
        </w:numPr>
        <w:spacing w:after="0"/>
        <w:jc w:val="both"/>
        <w:rPr>
          <w:rFonts w:ascii="Arial" w:hAnsi="Arial" w:cs="Arial"/>
          <w:sz w:val="24"/>
          <w:lang w:val="en-US"/>
        </w:rPr>
      </w:pPr>
      <w:r w:rsidRPr="00FE6BA7">
        <w:rPr>
          <w:rFonts w:ascii="Arial" w:hAnsi="Arial" w:cs="Arial"/>
          <w:sz w:val="24"/>
          <w:lang w:val="en-US"/>
        </w:rPr>
        <w:t>practical steps they can take in a range of different contexts to improve or support respectful relationships.</w:t>
      </w:r>
    </w:p>
    <w:p w14:paraId="43389DC4" w14:textId="77777777" w:rsidR="00FE6BA7" w:rsidRDefault="00FE6BA7" w:rsidP="00FE6BA7">
      <w:pPr>
        <w:numPr>
          <w:ilvl w:val="0"/>
          <w:numId w:val="6"/>
        </w:numPr>
        <w:spacing w:after="0"/>
        <w:jc w:val="both"/>
        <w:rPr>
          <w:rFonts w:ascii="Arial" w:hAnsi="Arial" w:cs="Arial"/>
          <w:sz w:val="24"/>
          <w:lang w:val="en-US"/>
        </w:rPr>
      </w:pPr>
      <w:r w:rsidRPr="00FE6BA7">
        <w:rPr>
          <w:rFonts w:ascii="Arial" w:hAnsi="Arial" w:cs="Arial"/>
          <w:sz w:val="24"/>
          <w:lang w:val="en-US"/>
        </w:rPr>
        <w:lastRenderedPageBreak/>
        <w:t>the conventions of courtesy and manners.</w:t>
      </w:r>
    </w:p>
    <w:p w14:paraId="352723F7" w14:textId="41496264" w:rsidR="00526472" w:rsidRPr="00526472" w:rsidRDefault="00FE6BA7" w:rsidP="00526472">
      <w:pPr>
        <w:numPr>
          <w:ilvl w:val="0"/>
          <w:numId w:val="6"/>
        </w:numPr>
        <w:spacing w:after="0"/>
        <w:jc w:val="both"/>
        <w:rPr>
          <w:rFonts w:ascii="Arial" w:hAnsi="Arial" w:cs="Arial"/>
          <w:sz w:val="24"/>
          <w:lang w:val="en-US"/>
        </w:rPr>
      </w:pPr>
      <w:r w:rsidRPr="00FE6BA7">
        <w:rPr>
          <w:rFonts w:ascii="Arial" w:hAnsi="Arial" w:cs="Arial"/>
          <w:sz w:val="24"/>
          <w:lang w:val="en-US"/>
        </w:rPr>
        <w:t>the importance of self-respec</w:t>
      </w:r>
      <w:r w:rsidRPr="00526472">
        <w:rPr>
          <w:rFonts w:ascii="Arial" w:hAnsi="Arial" w:cs="Arial"/>
          <w:sz w:val="24"/>
          <w:lang w:val="en-US"/>
        </w:rPr>
        <w:t xml:space="preserve">t and how this links to their own </w:t>
      </w:r>
      <w:r w:rsidRPr="00DA27DF">
        <w:rPr>
          <w:rFonts w:ascii="Arial" w:hAnsi="Arial" w:cs="Arial"/>
          <w:sz w:val="24"/>
          <w:lang w:val="en-US"/>
        </w:rPr>
        <w:t xml:space="preserve">happiness. </w:t>
      </w:r>
      <w:r w:rsidRPr="00453019">
        <w:rPr>
          <w:rFonts w:ascii="Arial" w:hAnsi="Arial" w:cs="Arial"/>
          <w:sz w:val="24"/>
          <w:lang w:val="en-US"/>
        </w:rPr>
        <w:t xml:space="preserve">that in school and in wider society they can expect to be treated with respect by others, and that in turn they should show due </w:t>
      </w:r>
      <w:r w:rsidRPr="00804075">
        <w:rPr>
          <w:rFonts w:ascii="Arial" w:hAnsi="Arial" w:cs="Arial"/>
          <w:sz w:val="24"/>
          <w:lang w:val="en-US"/>
        </w:rPr>
        <w:t>respect to others, including those in positions of authority.</w:t>
      </w:r>
      <w:r w:rsidR="00526472" w:rsidRPr="00526472">
        <w:t xml:space="preserve"> </w:t>
      </w:r>
      <w:r w:rsidR="00526472" w:rsidRPr="00526472">
        <w:rPr>
          <w:rFonts w:ascii="Arial" w:hAnsi="Arial" w:cs="Arial"/>
          <w:sz w:val="24"/>
          <w:lang w:val="en-US"/>
        </w:rPr>
        <w:t xml:space="preserve">about different types of bullying (including cyberbullying), the </w:t>
      </w:r>
    </w:p>
    <w:p w14:paraId="41B012AA" w14:textId="77777777" w:rsidR="00526472" w:rsidRDefault="00526472" w:rsidP="00526472">
      <w:pPr>
        <w:numPr>
          <w:ilvl w:val="0"/>
          <w:numId w:val="6"/>
        </w:numPr>
        <w:spacing w:after="0"/>
        <w:jc w:val="both"/>
        <w:rPr>
          <w:rFonts w:ascii="Arial" w:hAnsi="Arial" w:cs="Arial"/>
          <w:sz w:val="24"/>
          <w:lang w:val="en-US"/>
        </w:rPr>
      </w:pPr>
      <w:r w:rsidRPr="00526472">
        <w:rPr>
          <w:rFonts w:ascii="Arial" w:hAnsi="Arial" w:cs="Arial"/>
          <w:sz w:val="24"/>
          <w:lang w:val="en-US"/>
        </w:rPr>
        <w:t>impact of bullying, responsibilities of bystanders (primarily reporting bullying to an adult) and how to get help.</w:t>
      </w:r>
    </w:p>
    <w:p w14:paraId="00F7A89E" w14:textId="77777777" w:rsidR="00526472" w:rsidRDefault="00526472" w:rsidP="00526472">
      <w:pPr>
        <w:numPr>
          <w:ilvl w:val="0"/>
          <w:numId w:val="6"/>
        </w:numPr>
        <w:spacing w:after="0"/>
        <w:jc w:val="both"/>
        <w:rPr>
          <w:rFonts w:ascii="Arial" w:hAnsi="Arial" w:cs="Arial"/>
          <w:sz w:val="24"/>
          <w:lang w:val="en-US"/>
        </w:rPr>
      </w:pPr>
      <w:r w:rsidRPr="00526472">
        <w:rPr>
          <w:rFonts w:ascii="Arial" w:hAnsi="Arial" w:cs="Arial"/>
          <w:sz w:val="24"/>
          <w:lang w:val="en-US"/>
        </w:rPr>
        <w:t xml:space="preserve">what a stereotype is, and how stereotypes can be unfair, negative or destructive. </w:t>
      </w:r>
    </w:p>
    <w:p w14:paraId="76F6DFC8" w14:textId="2483F301" w:rsidR="00AC4EEB" w:rsidRDefault="00526472" w:rsidP="00526472">
      <w:pPr>
        <w:numPr>
          <w:ilvl w:val="0"/>
          <w:numId w:val="6"/>
        </w:numPr>
        <w:spacing w:after="0"/>
        <w:jc w:val="both"/>
        <w:rPr>
          <w:rFonts w:ascii="Arial" w:hAnsi="Arial" w:cs="Arial"/>
          <w:sz w:val="24"/>
          <w:lang w:val="en-US"/>
        </w:rPr>
      </w:pPr>
      <w:r w:rsidRPr="00526472">
        <w:rPr>
          <w:rFonts w:ascii="Arial" w:hAnsi="Arial" w:cs="Arial"/>
          <w:sz w:val="24"/>
          <w:lang w:val="en-US"/>
        </w:rPr>
        <w:t>the</w:t>
      </w:r>
      <w:r w:rsidRPr="00822074">
        <w:rPr>
          <w:rFonts w:ascii="Arial" w:hAnsi="Arial" w:cs="Arial"/>
          <w:sz w:val="24"/>
          <w:lang w:val="en-US"/>
        </w:rPr>
        <w:t xml:space="preserve"> importance of permission-seeking and giving in relationships </w:t>
      </w:r>
      <w:r w:rsidRPr="00DA27DF">
        <w:rPr>
          <w:rFonts w:ascii="Arial" w:hAnsi="Arial" w:cs="Arial"/>
          <w:sz w:val="24"/>
          <w:lang w:val="en-US"/>
        </w:rPr>
        <w:t>with friends, peers and adults</w:t>
      </w:r>
    </w:p>
    <w:p w14:paraId="750E22EF" w14:textId="77777777" w:rsidR="00977DF9" w:rsidRDefault="00977DF9" w:rsidP="00977DF9">
      <w:pPr>
        <w:spacing w:after="0"/>
        <w:ind w:left="720"/>
        <w:jc w:val="both"/>
        <w:rPr>
          <w:rFonts w:ascii="Arial" w:hAnsi="Arial" w:cs="Arial"/>
          <w:sz w:val="24"/>
          <w:lang w:val="en-US"/>
        </w:rPr>
      </w:pPr>
    </w:p>
    <w:p w14:paraId="390F60DD" w14:textId="2AAF5D38" w:rsidR="00822074" w:rsidRDefault="00822074" w:rsidP="00822074">
      <w:pPr>
        <w:spacing w:after="0"/>
        <w:ind w:left="360"/>
        <w:jc w:val="both"/>
        <w:rPr>
          <w:rFonts w:ascii="Arial" w:hAnsi="Arial" w:cs="Arial"/>
          <w:b/>
          <w:bCs/>
          <w:sz w:val="24"/>
          <w:lang w:val="en-US"/>
        </w:rPr>
      </w:pPr>
      <w:r w:rsidRPr="00CC14F8">
        <w:rPr>
          <w:rFonts w:ascii="Arial" w:hAnsi="Arial" w:cs="Arial"/>
          <w:b/>
          <w:bCs/>
          <w:sz w:val="24"/>
          <w:lang w:val="en-US"/>
        </w:rPr>
        <w:t>Online Relationships</w:t>
      </w:r>
    </w:p>
    <w:p w14:paraId="2498017D" w14:textId="77777777" w:rsidR="00977DF9" w:rsidRPr="00CC14F8" w:rsidRDefault="00977DF9" w:rsidP="00822074">
      <w:pPr>
        <w:spacing w:after="0"/>
        <w:ind w:left="360"/>
        <w:jc w:val="both"/>
        <w:rPr>
          <w:rFonts w:ascii="Arial" w:hAnsi="Arial" w:cs="Arial"/>
          <w:b/>
          <w:bCs/>
          <w:sz w:val="24"/>
          <w:lang w:val="en-US"/>
        </w:rPr>
      </w:pPr>
    </w:p>
    <w:p w14:paraId="37C85F26" w14:textId="77777777" w:rsidR="00977DF9" w:rsidRDefault="00822074" w:rsidP="004A1585">
      <w:pPr>
        <w:pStyle w:val="ListParagraph"/>
        <w:numPr>
          <w:ilvl w:val="0"/>
          <w:numId w:val="14"/>
        </w:numPr>
        <w:spacing w:after="0"/>
        <w:ind w:left="426" w:firstLine="66"/>
        <w:jc w:val="both"/>
        <w:rPr>
          <w:rFonts w:ascii="Arial" w:hAnsi="Arial" w:cs="Arial"/>
          <w:sz w:val="24"/>
          <w:lang w:val="en-US"/>
        </w:rPr>
      </w:pPr>
      <w:r w:rsidRPr="00CC14F8">
        <w:rPr>
          <w:rFonts w:ascii="Arial" w:hAnsi="Arial" w:cs="Arial"/>
          <w:sz w:val="24"/>
          <w:lang w:val="en-US"/>
        </w:rPr>
        <w:t xml:space="preserve">that people sometimes behave differently online, including by </w:t>
      </w:r>
      <w:r w:rsidRPr="00F12E9F">
        <w:rPr>
          <w:rFonts w:ascii="Arial" w:hAnsi="Arial" w:cs="Arial"/>
          <w:sz w:val="24"/>
          <w:lang w:val="en-US"/>
        </w:rPr>
        <w:t xml:space="preserve">pretending to be </w:t>
      </w:r>
      <w:r w:rsidR="00977DF9">
        <w:rPr>
          <w:rFonts w:ascii="Arial" w:hAnsi="Arial" w:cs="Arial"/>
          <w:sz w:val="24"/>
          <w:lang w:val="en-US"/>
        </w:rPr>
        <w:t xml:space="preserve">    </w:t>
      </w:r>
    </w:p>
    <w:p w14:paraId="312B0C17" w14:textId="3DF3D614" w:rsidR="00F12E9F" w:rsidRDefault="00977DF9" w:rsidP="004A1585">
      <w:pPr>
        <w:pStyle w:val="ListParagraph"/>
        <w:spacing w:after="0"/>
        <w:ind w:left="426"/>
        <w:jc w:val="both"/>
        <w:rPr>
          <w:rFonts w:ascii="Arial" w:hAnsi="Arial" w:cs="Arial"/>
          <w:sz w:val="24"/>
          <w:lang w:val="en-US"/>
        </w:rPr>
      </w:pPr>
      <w:r>
        <w:rPr>
          <w:rFonts w:ascii="Arial" w:hAnsi="Arial" w:cs="Arial"/>
          <w:sz w:val="24"/>
          <w:lang w:val="en-US"/>
        </w:rPr>
        <w:t xml:space="preserve">    </w:t>
      </w:r>
      <w:r w:rsidR="00822074" w:rsidRPr="00F12E9F">
        <w:rPr>
          <w:rFonts w:ascii="Arial" w:hAnsi="Arial" w:cs="Arial"/>
          <w:sz w:val="24"/>
          <w:lang w:val="en-US"/>
        </w:rPr>
        <w:t>someone they are not.</w:t>
      </w:r>
    </w:p>
    <w:p w14:paraId="7A28D4C7" w14:textId="77777777" w:rsidR="00977DF9" w:rsidRDefault="00822074" w:rsidP="004A1585">
      <w:pPr>
        <w:pStyle w:val="ListParagraph"/>
        <w:numPr>
          <w:ilvl w:val="0"/>
          <w:numId w:val="14"/>
        </w:numPr>
        <w:spacing w:after="0"/>
        <w:ind w:left="426" w:firstLine="66"/>
        <w:jc w:val="both"/>
        <w:rPr>
          <w:rFonts w:ascii="Arial" w:hAnsi="Arial" w:cs="Arial"/>
          <w:sz w:val="24"/>
          <w:lang w:val="en-US"/>
        </w:rPr>
      </w:pPr>
      <w:r w:rsidRPr="00F12E9F">
        <w:rPr>
          <w:rFonts w:ascii="Arial" w:hAnsi="Arial" w:cs="Arial"/>
          <w:sz w:val="24"/>
          <w:lang w:val="en-US"/>
        </w:rPr>
        <w:t>that the same principles apply to online relationships as to face-to</w:t>
      </w:r>
      <w:r w:rsidR="00CC14F8">
        <w:rPr>
          <w:rFonts w:ascii="Arial" w:hAnsi="Arial" w:cs="Arial"/>
          <w:sz w:val="24"/>
          <w:lang w:val="en-US"/>
        </w:rPr>
        <w:t>-</w:t>
      </w:r>
      <w:r w:rsidRPr="00F12E9F">
        <w:rPr>
          <w:rFonts w:ascii="Arial" w:hAnsi="Arial" w:cs="Arial"/>
          <w:sz w:val="24"/>
          <w:lang w:val="en-US"/>
        </w:rPr>
        <w:t xml:space="preserve">face </w:t>
      </w:r>
      <w:r w:rsidR="00977DF9">
        <w:rPr>
          <w:rFonts w:ascii="Arial" w:hAnsi="Arial" w:cs="Arial"/>
          <w:sz w:val="24"/>
          <w:lang w:val="en-US"/>
        </w:rPr>
        <w:t xml:space="preserve"> </w:t>
      </w:r>
    </w:p>
    <w:p w14:paraId="28751F30" w14:textId="77777777" w:rsidR="00977DF9" w:rsidRDefault="00977DF9" w:rsidP="004A1585">
      <w:pPr>
        <w:pStyle w:val="ListParagraph"/>
        <w:spacing w:after="0"/>
        <w:ind w:left="426"/>
        <w:jc w:val="both"/>
        <w:rPr>
          <w:rFonts w:ascii="Arial" w:hAnsi="Arial" w:cs="Arial"/>
          <w:sz w:val="24"/>
          <w:lang w:val="en-US"/>
        </w:rPr>
      </w:pPr>
      <w:r>
        <w:rPr>
          <w:rFonts w:ascii="Arial" w:hAnsi="Arial" w:cs="Arial"/>
          <w:sz w:val="24"/>
          <w:lang w:val="en-US"/>
        </w:rPr>
        <w:t xml:space="preserve">   </w:t>
      </w:r>
      <w:r w:rsidR="00822074" w:rsidRPr="00F12E9F">
        <w:rPr>
          <w:rFonts w:ascii="Arial" w:hAnsi="Arial" w:cs="Arial"/>
          <w:sz w:val="24"/>
          <w:lang w:val="en-US"/>
        </w:rPr>
        <w:t xml:space="preserve">relationships, including the importance of respect for others online including when </w:t>
      </w:r>
    </w:p>
    <w:p w14:paraId="1E4F6F87" w14:textId="69F843BE" w:rsidR="00F12E9F" w:rsidRDefault="00977DF9" w:rsidP="004A1585">
      <w:pPr>
        <w:pStyle w:val="ListParagraph"/>
        <w:spacing w:after="0"/>
        <w:ind w:left="426"/>
        <w:jc w:val="both"/>
        <w:rPr>
          <w:rFonts w:ascii="Arial" w:hAnsi="Arial" w:cs="Arial"/>
          <w:sz w:val="24"/>
          <w:lang w:val="en-US"/>
        </w:rPr>
      </w:pPr>
      <w:r>
        <w:rPr>
          <w:rFonts w:ascii="Arial" w:hAnsi="Arial" w:cs="Arial"/>
          <w:sz w:val="24"/>
          <w:lang w:val="en-US"/>
        </w:rPr>
        <w:t xml:space="preserve">   </w:t>
      </w:r>
      <w:r w:rsidR="00822074" w:rsidRPr="00F12E9F">
        <w:rPr>
          <w:rFonts w:ascii="Arial" w:hAnsi="Arial" w:cs="Arial"/>
          <w:sz w:val="24"/>
          <w:lang w:val="en-US"/>
        </w:rPr>
        <w:t>we are anonymous.</w:t>
      </w:r>
    </w:p>
    <w:p w14:paraId="363B9877" w14:textId="77777777" w:rsidR="00977DF9" w:rsidRDefault="00822074" w:rsidP="004A1585">
      <w:pPr>
        <w:pStyle w:val="ListParagraph"/>
        <w:numPr>
          <w:ilvl w:val="0"/>
          <w:numId w:val="14"/>
        </w:numPr>
        <w:spacing w:after="0"/>
        <w:ind w:left="426" w:firstLine="66"/>
        <w:jc w:val="both"/>
        <w:rPr>
          <w:rFonts w:ascii="Arial" w:hAnsi="Arial" w:cs="Arial"/>
          <w:sz w:val="24"/>
          <w:lang w:val="en-US"/>
        </w:rPr>
      </w:pPr>
      <w:r w:rsidRPr="00F12E9F">
        <w:rPr>
          <w:rFonts w:ascii="Arial" w:hAnsi="Arial" w:cs="Arial"/>
          <w:sz w:val="24"/>
          <w:lang w:val="en-US"/>
        </w:rPr>
        <w:t>the rules and principles for keeping safe online, how to recognise risks, harmful</w:t>
      </w:r>
    </w:p>
    <w:p w14:paraId="3FF3D018" w14:textId="36B44D60" w:rsidR="00F12E9F" w:rsidRPr="00977DF9" w:rsidRDefault="00977DF9" w:rsidP="004A1585">
      <w:pPr>
        <w:pStyle w:val="ListParagraph"/>
        <w:spacing w:after="0"/>
        <w:ind w:left="426"/>
        <w:jc w:val="both"/>
        <w:rPr>
          <w:rFonts w:ascii="Arial" w:hAnsi="Arial" w:cs="Arial"/>
          <w:sz w:val="24"/>
          <w:lang w:val="en-US"/>
        </w:rPr>
      </w:pPr>
      <w:r>
        <w:rPr>
          <w:rFonts w:ascii="Arial" w:hAnsi="Arial" w:cs="Arial"/>
          <w:sz w:val="24"/>
          <w:lang w:val="en-US"/>
        </w:rPr>
        <w:t xml:space="preserve">   </w:t>
      </w:r>
      <w:r w:rsidRPr="00977DF9">
        <w:rPr>
          <w:rFonts w:ascii="Arial" w:hAnsi="Arial" w:cs="Arial"/>
          <w:sz w:val="24"/>
          <w:lang w:val="en-US"/>
        </w:rPr>
        <w:t>c</w:t>
      </w:r>
      <w:r w:rsidR="00822074" w:rsidRPr="00977DF9">
        <w:rPr>
          <w:rFonts w:ascii="Arial" w:hAnsi="Arial" w:cs="Arial"/>
          <w:sz w:val="24"/>
          <w:lang w:val="en-US"/>
        </w:rPr>
        <w:t>ontent and contact, and how to report them.</w:t>
      </w:r>
    </w:p>
    <w:p w14:paraId="706CD72E" w14:textId="77777777" w:rsidR="00977DF9" w:rsidRDefault="00822074" w:rsidP="004A1585">
      <w:pPr>
        <w:pStyle w:val="ListParagraph"/>
        <w:numPr>
          <w:ilvl w:val="0"/>
          <w:numId w:val="14"/>
        </w:numPr>
        <w:spacing w:after="0"/>
        <w:ind w:left="426" w:firstLine="141"/>
        <w:jc w:val="both"/>
        <w:rPr>
          <w:rFonts w:ascii="Arial" w:hAnsi="Arial" w:cs="Arial"/>
          <w:sz w:val="24"/>
          <w:lang w:val="en-US"/>
        </w:rPr>
      </w:pPr>
      <w:r w:rsidRPr="00F12E9F">
        <w:rPr>
          <w:rFonts w:ascii="Arial" w:hAnsi="Arial" w:cs="Arial"/>
          <w:sz w:val="24"/>
          <w:lang w:val="en-US"/>
        </w:rPr>
        <w:t xml:space="preserve">how to critically consider their online friendships and sources of information </w:t>
      </w:r>
      <w:r w:rsidR="00977DF9">
        <w:rPr>
          <w:rFonts w:ascii="Arial" w:hAnsi="Arial" w:cs="Arial"/>
          <w:sz w:val="24"/>
          <w:lang w:val="en-US"/>
        </w:rPr>
        <w:t xml:space="preserve"> </w:t>
      </w:r>
    </w:p>
    <w:p w14:paraId="7A90EEA0" w14:textId="77777777" w:rsidR="003D6C49" w:rsidRDefault="00977DF9" w:rsidP="004A1585">
      <w:pPr>
        <w:pStyle w:val="ListParagraph"/>
        <w:spacing w:after="0"/>
        <w:ind w:left="567"/>
        <w:jc w:val="both"/>
        <w:rPr>
          <w:rFonts w:ascii="Arial" w:hAnsi="Arial" w:cs="Arial"/>
          <w:sz w:val="24"/>
          <w:lang w:val="en-US"/>
        </w:rPr>
      </w:pPr>
      <w:r>
        <w:rPr>
          <w:rFonts w:ascii="Arial" w:hAnsi="Arial" w:cs="Arial"/>
          <w:sz w:val="24"/>
          <w:lang w:val="en-US"/>
        </w:rPr>
        <w:t xml:space="preserve">  </w:t>
      </w:r>
      <w:r w:rsidR="00822074" w:rsidRPr="00F12E9F">
        <w:rPr>
          <w:rFonts w:ascii="Arial" w:hAnsi="Arial" w:cs="Arial"/>
          <w:sz w:val="24"/>
          <w:lang w:val="en-US"/>
        </w:rPr>
        <w:t>including awareness of the risks associated with people they have never met.</w:t>
      </w:r>
    </w:p>
    <w:p w14:paraId="103C1B5E" w14:textId="3EE37DC4" w:rsidR="00822074" w:rsidRPr="003D6C49" w:rsidRDefault="003D6C49" w:rsidP="004A1585">
      <w:pPr>
        <w:pStyle w:val="ListParagraph"/>
        <w:spacing w:after="0"/>
        <w:ind w:left="567"/>
        <w:jc w:val="both"/>
        <w:rPr>
          <w:rFonts w:ascii="Arial" w:hAnsi="Arial" w:cs="Arial"/>
          <w:sz w:val="24"/>
          <w:lang w:val="en-US"/>
        </w:rPr>
      </w:pPr>
      <w:r>
        <w:rPr>
          <w:rFonts w:ascii="Arial" w:hAnsi="Arial" w:cs="Arial"/>
          <w:sz w:val="24"/>
          <w:lang w:val="en-US"/>
        </w:rPr>
        <w:t xml:space="preserve">  </w:t>
      </w:r>
      <w:r w:rsidR="00822074" w:rsidRPr="003D6C49">
        <w:rPr>
          <w:rFonts w:ascii="Arial" w:hAnsi="Arial" w:cs="Arial"/>
          <w:sz w:val="24"/>
          <w:lang w:val="en-US"/>
        </w:rPr>
        <w:t>how information and data is shared and used online</w:t>
      </w:r>
    </w:p>
    <w:p w14:paraId="569B9C54" w14:textId="77777777" w:rsidR="003D6C49" w:rsidRDefault="003D6C49" w:rsidP="00FB2513">
      <w:pPr>
        <w:spacing w:after="0"/>
        <w:jc w:val="both"/>
        <w:rPr>
          <w:rFonts w:ascii="Arial" w:hAnsi="Arial" w:cs="Arial"/>
          <w:b/>
          <w:bCs/>
          <w:sz w:val="24"/>
          <w:lang w:val="en-US"/>
        </w:rPr>
      </w:pPr>
    </w:p>
    <w:p w14:paraId="28DEECE8" w14:textId="3C97C9EB" w:rsidR="00FB2513" w:rsidRDefault="003D6C49" w:rsidP="00FB2513">
      <w:pPr>
        <w:spacing w:after="0"/>
        <w:jc w:val="both"/>
        <w:rPr>
          <w:rFonts w:ascii="Arial" w:hAnsi="Arial" w:cs="Arial"/>
          <w:b/>
          <w:bCs/>
          <w:sz w:val="24"/>
          <w:lang w:val="en-US"/>
        </w:rPr>
      </w:pPr>
      <w:r>
        <w:rPr>
          <w:rFonts w:ascii="Arial" w:hAnsi="Arial" w:cs="Arial"/>
          <w:b/>
          <w:bCs/>
          <w:sz w:val="24"/>
          <w:lang w:val="en-US"/>
        </w:rPr>
        <w:t xml:space="preserve">    </w:t>
      </w:r>
      <w:r w:rsidR="00FB2513" w:rsidRPr="00CC14F8">
        <w:rPr>
          <w:rFonts w:ascii="Arial" w:hAnsi="Arial" w:cs="Arial"/>
          <w:b/>
          <w:bCs/>
          <w:sz w:val="24"/>
          <w:lang w:val="en-US"/>
        </w:rPr>
        <w:t>Being Safe</w:t>
      </w:r>
    </w:p>
    <w:p w14:paraId="01D5AF47" w14:textId="77777777" w:rsidR="003D6C49" w:rsidRDefault="003D6C49" w:rsidP="00FB2513">
      <w:pPr>
        <w:spacing w:after="0"/>
        <w:jc w:val="both"/>
        <w:rPr>
          <w:rFonts w:ascii="Arial" w:hAnsi="Arial" w:cs="Arial"/>
          <w:b/>
          <w:bCs/>
          <w:sz w:val="24"/>
          <w:lang w:val="en-US"/>
        </w:rPr>
      </w:pPr>
    </w:p>
    <w:p w14:paraId="73F26D60" w14:textId="77777777" w:rsidR="00FB2513" w:rsidRDefault="00FB2513" w:rsidP="00FB2513">
      <w:pPr>
        <w:pStyle w:val="ListParagraph"/>
        <w:numPr>
          <w:ilvl w:val="0"/>
          <w:numId w:val="15"/>
        </w:numPr>
        <w:spacing w:after="0"/>
        <w:jc w:val="both"/>
        <w:rPr>
          <w:rFonts w:ascii="Arial" w:hAnsi="Arial" w:cs="Arial"/>
          <w:sz w:val="24"/>
          <w:lang w:val="en-US"/>
        </w:rPr>
      </w:pPr>
      <w:r w:rsidRPr="00CC14F8">
        <w:rPr>
          <w:rFonts w:ascii="Arial" w:hAnsi="Arial" w:cs="Arial"/>
          <w:sz w:val="24"/>
          <w:lang w:val="en-US"/>
        </w:rPr>
        <w:t>what sorts of boundaries are appropriate in friendships with peers and others including in a digital context).</w:t>
      </w:r>
    </w:p>
    <w:p w14:paraId="20488744" w14:textId="77777777" w:rsidR="00FB2513" w:rsidRDefault="00FB2513" w:rsidP="00FB2513">
      <w:pPr>
        <w:pStyle w:val="ListParagraph"/>
        <w:numPr>
          <w:ilvl w:val="0"/>
          <w:numId w:val="15"/>
        </w:numPr>
        <w:spacing w:after="0"/>
        <w:jc w:val="both"/>
        <w:rPr>
          <w:rFonts w:ascii="Arial" w:hAnsi="Arial" w:cs="Arial"/>
          <w:sz w:val="24"/>
          <w:lang w:val="en-US"/>
        </w:rPr>
      </w:pPr>
      <w:r w:rsidRPr="00CC14F8">
        <w:rPr>
          <w:rFonts w:ascii="Arial" w:hAnsi="Arial" w:cs="Arial"/>
          <w:sz w:val="24"/>
          <w:lang w:val="en-US"/>
        </w:rPr>
        <w:t>about the concept of privacy and the implications of it for both children and adults; including that it is not always right to keep secrets if they relate to being safe.</w:t>
      </w:r>
    </w:p>
    <w:p w14:paraId="4F1F7F9E" w14:textId="77777777" w:rsidR="00FA6D87" w:rsidRDefault="00FB2513" w:rsidP="00FB2513">
      <w:pPr>
        <w:pStyle w:val="ListParagraph"/>
        <w:numPr>
          <w:ilvl w:val="0"/>
          <w:numId w:val="15"/>
        </w:numPr>
        <w:spacing w:after="0"/>
        <w:jc w:val="both"/>
        <w:rPr>
          <w:rFonts w:ascii="Arial" w:hAnsi="Arial" w:cs="Arial"/>
          <w:sz w:val="24"/>
          <w:lang w:val="en-US"/>
        </w:rPr>
      </w:pPr>
      <w:r w:rsidRPr="00CC14F8">
        <w:rPr>
          <w:rFonts w:ascii="Arial" w:hAnsi="Arial" w:cs="Arial"/>
          <w:sz w:val="24"/>
          <w:lang w:val="en-US"/>
        </w:rPr>
        <w:t>that each person’s body belongs to them, and the differences between appropriate and inappropriate or unsafe physical, and other, contact.</w:t>
      </w:r>
    </w:p>
    <w:p w14:paraId="5ADDC86A" w14:textId="77777777" w:rsidR="00FA6D87" w:rsidRDefault="00FB2513" w:rsidP="00FB2513">
      <w:pPr>
        <w:pStyle w:val="ListParagraph"/>
        <w:numPr>
          <w:ilvl w:val="0"/>
          <w:numId w:val="15"/>
        </w:numPr>
        <w:spacing w:after="0"/>
        <w:jc w:val="both"/>
        <w:rPr>
          <w:rFonts w:ascii="Arial" w:hAnsi="Arial" w:cs="Arial"/>
          <w:sz w:val="24"/>
          <w:lang w:val="en-US"/>
        </w:rPr>
      </w:pPr>
      <w:r w:rsidRPr="00CC14F8">
        <w:rPr>
          <w:rFonts w:ascii="Arial" w:hAnsi="Arial" w:cs="Arial"/>
          <w:sz w:val="24"/>
          <w:lang w:val="en-US"/>
        </w:rPr>
        <w:t>how to respond safely and appropriately to adults they may encounter (in all contexts, including online) whom they do not know.</w:t>
      </w:r>
    </w:p>
    <w:p w14:paraId="3CEA3312" w14:textId="77777777" w:rsidR="00FA6D87" w:rsidRDefault="00FB2513" w:rsidP="00FB2513">
      <w:pPr>
        <w:pStyle w:val="ListParagraph"/>
        <w:numPr>
          <w:ilvl w:val="0"/>
          <w:numId w:val="15"/>
        </w:numPr>
        <w:spacing w:after="0"/>
        <w:jc w:val="both"/>
        <w:rPr>
          <w:rFonts w:ascii="Arial" w:hAnsi="Arial" w:cs="Arial"/>
          <w:sz w:val="24"/>
          <w:lang w:val="en-US"/>
        </w:rPr>
      </w:pPr>
      <w:r w:rsidRPr="00CC14F8">
        <w:rPr>
          <w:rFonts w:ascii="Arial" w:hAnsi="Arial" w:cs="Arial"/>
          <w:sz w:val="24"/>
          <w:lang w:val="en-US"/>
        </w:rPr>
        <w:t>how to recognise and report feelings of being unsafe or feeling bad about any adult.</w:t>
      </w:r>
    </w:p>
    <w:p w14:paraId="064CE5E1" w14:textId="77777777" w:rsidR="00FA6D87" w:rsidRDefault="00FB2513" w:rsidP="00FB2513">
      <w:pPr>
        <w:pStyle w:val="ListParagraph"/>
        <w:numPr>
          <w:ilvl w:val="0"/>
          <w:numId w:val="15"/>
        </w:numPr>
        <w:spacing w:after="0"/>
        <w:jc w:val="both"/>
        <w:rPr>
          <w:rFonts w:ascii="Arial" w:hAnsi="Arial" w:cs="Arial"/>
          <w:sz w:val="24"/>
          <w:lang w:val="en-US"/>
        </w:rPr>
      </w:pPr>
      <w:r w:rsidRPr="00CC14F8">
        <w:rPr>
          <w:rFonts w:ascii="Arial" w:hAnsi="Arial" w:cs="Arial"/>
          <w:sz w:val="24"/>
          <w:lang w:val="en-US"/>
        </w:rPr>
        <w:t xml:space="preserve">how to ask for advice or help for themselves or others, and to keep trying until they are heard. </w:t>
      </w:r>
    </w:p>
    <w:p w14:paraId="07946263" w14:textId="15D60E3B" w:rsidR="00661D44" w:rsidRPr="00A004A8" w:rsidRDefault="00FB2513" w:rsidP="00C71FA0">
      <w:pPr>
        <w:ind w:left="720"/>
        <w:jc w:val="both"/>
        <w:rPr>
          <w:rFonts w:ascii="Arial" w:hAnsi="Arial" w:cs="Arial"/>
          <w:sz w:val="24"/>
        </w:rPr>
      </w:pPr>
      <w:r w:rsidRPr="00CC14F8">
        <w:rPr>
          <w:rFonts w:ascii="Arial" w:hAnsi="Arial" w:cs="Arial"/>
          <w:sz w:val="24"/>
          <w:lang w:val="en-US"/>
        </w:rPr>
        <w:t xml:space="preserve">how to report concerns or abuse, and the vocabulary and confidence needed to do so. </w:t>
      </w:r>
      <w:r w:rsidR="00A004A8">
        <w:rPr>
          <w:rFonts w:ascii="Arial" w:hAnsi="Arial" w:cs="Arial"/>
          <w:sz w:val="24"/>
        </w:rPr>
        <w:t>PSHCE</w:t>
      </w:r>
      <w:r w:rsidR="00661D44" w:rsidRPr="00A004A8">
        <w:rPr>
          <w:rFonts w:ascii="Arial" w:hAnsi="Arial" w:cs="Arial"/>
          <w:sz w:val="24"/>
        </w:rPr>
        <w:t xml:space="preserve"> encompasses all areas designed to promote children’s personal, social, health development. It gives children the knowledge, skills and understanding that they need to stay healthy and safe, develop worthwhile </w:t>
      </w:r>
      <w:r w:rsidR="00661D44" w:rsidRPr="00A004A8">
        <w:rPr>
          <w:rFonts w:ascii="Arial" w:hAnsi="Arial" w:cs="Arial"/>
          <w:sz w:val="24"/>
        </w:rPr>
        <w:lastRenderedPageBreak/>
        <w:t>relationships, respect differences, develop independence and responsibility, and make the most of their own abilities and those of others. Additionally, children will come to appreciate difference and diversity.</w:t>
      </w:r>
    </w:p>
    <w:p w14:paraId="628F1FC4" w14:textId="0F2848C3" w:rsidR="00A004A8" w:rsidRDefault="00A004A8" w:rsidP="00C71FA0">
      <w:pPr>
        <w:ind w:left="720"/>
        <w:jc w:val="both"/>
        <w:rPr>
          <w:rFonts w:ascii="Arial" w:hAnsi="Arial" w:cs="Arial"/>
          <w:sz w:val="24"/>
        </w:rPr>
      </w:pPr>
      <w:r>
        <w:rPr>
          <w:rFonts w:ascii="Arial" w:hAnsi="Arial" w:cs="Arial"/>
          <w:sz w:val="24"/>
        </w:rPr>
        <w:t>PSHCE</w:t>
      </w:r>
      <w:r w:rsidR="00661D44" w:rsidRPr="00A004A8">
        <w:rPr>
          <w:rFonts w:ascii="Arial" w:hAnsi="Arial" w:cs="Arial"/>
          <w:sz w:val="24"/>
        </w:rPr>
        <w:t xml:space="preserve"> is very closely linked to Social, Moral, Spiritual and Cultural development (SMSC). Explicit opportunities to promote pupils' development in these areas are provided in framework for personal, social and health education (</w:t>
      </w:r>
      <w:r>
        <w:rPr>
          <w:rFonts w:ascii="Arial" w:hAnsi="Arial" w:cs="Arial"/>
          <w:sz w:val="24"/>
        </w:rPr>
        <w:t>PSHCE</w:t>
      </w:r>
      <w:r w:rsidR="00661D44" w:rsidRPr="00A004A8">
        <w:rPr>
          <w:rFonts w:ascii="Arial" w:hAnsi="Arial" w:cs="Arial"/>
          <w:sz w:val="24"/>
        </w:rPr>
        <w:t>) and citizenship.</w:t>
      </w:r>
    </w:p>
    <w:p w14:paraId="600E1F43" w14:textId="67CC015E" w:rsidR="00D62F14" w:rsidRPr="00C71FA0" w:rsidRDefault="00D62F14" w:rsidP="00C71FA0">
      <w:pPr>
        <w:pStyle w:val="ListParagraph"/>
        <w:numPr>
          <w:ilvl w:val="0"/>
          <w:numId w:val="8"/>
        </w:numPr>
        <w:jc w:val="both"/>
        <w:rPr>
          <w:rFonts w:ascii="Arial" w:hAnsi="Arial" w:cs="Arial"/>
          <w:b/>
          <w:sz w:val="24"/>
          <w:lang w:val="en-US"/>
        </w:rPr>
      </w:pPr>
      <w:r w:rsidRPr="00C71FA0">
        <w:rPr>
          <w:rFonts w:ascii="Arial" w:hAnsi="Arial" w:cs="Arial"/>
          <w:b/>
          <w:sz w:val="24"/>
          <w:lang w:val="en-US"/>
        </w:rPr>
        <w:t>Goals of Relationship Education</w:t>
      </w:r>
    </w:p>
    <w:p w14:paraId="7AB2BFDE" w14:textId="77777777" w:rsidR="00D62F14" w:rsidRPr="00C71FA0" w:rsidRDefault="00D62F14" w:rsidP="00D55D54">
      <w:pPr>
        <w:pStyle w:val="BodyText"/>
        <w:kinsoku w:val="0"/>
        <w:overflowPunct w:val="0"/>
        <w:spacing w:before="4" w:line="230" w:lineRule="auto"/>
        <w:ind w:left="426" w:right="4"/>
        <w:jc w:val="both"/>
        <w:rPr>
          <w:rFonts w:ascii="Arial" w:hAnsi="Arial" w:cs="Arial"/>
        </w:rPr>
      </w:pPr>
      <w:r w:rsidRPr="00C71FA0">
        <w:rPr>
          <w:rFonts w:ascii="Arial" w:hAnsi="Arial" w:cs="Arial"/>
        </w:rPr>
        <w:t>At</w:t>
      </w:r>
      <w:r w:rsidRPr="00C71FA0">
        <w:rPr>
          <w:rFonts w:ascii="Arial" w:hAnsi="Arial" w:cs="Arial"/>
          <w:spacing w:val="-5"/>
        </w:rPr>
        <w:t xml:space="preserve"> </w:t>
      </w:r>
      <w:r w:rsidRPr="00C71FA0">
        <w:rPr>
          <w:rFonts w:ascii="Arial" w:hAnsi="Arial" w:cs="Arial"/>
        </w:rPr>
        <w:t>our</w:t>
      </w:r>
      <w:r w:rsidRPr="00C71FA0">
        <w:rPr>
          <w:rFonts w:ascii="Arial" w:hAnsi="Arial" w:cs="Arial"/>
          <w:spacing w:val="-4"/>
        </w:rPr>
        <w:t xml:space="preserve"> </w:t>
      </w:r>
      <w:r w:rsidRPr="00C71FA0">
        <w:rPr>
          <w:rFonts w:ascii="Arial" w:hAnsi="Arial" w:cs="Arial"/>
        </w:rPr>
        <w:t>school,</w:t>
      </w:r>
      <w:r w:rsidRPr="00C71FA0">
        <w:rPr>
          <w:rFonts w:ascii="Arial" w:hAnsi="Arial" w:cs="Arial"/>
          <w:spacing w:val="-4"/>
        </w:rPr>
        <w:t xml:space="preserve"> </w:t>
      </w:r>
      <w:r w:rsidRPr="00C71FA0">
        <w:rPr>
          <w:rFonts w:ascii="Arial" w:hAnsi="Arial" w:cs="Arial"/>
        </w:rPr>
        <w:t>we</w:t>
      </w:r>
      <w:r w:rsidRPr="00C71FA0">
        <w:rPr>
          <w:rFonts w:ascii="Arial" w:hAnsi="Arial" w:cs="Arial"/>
          <w:spacing w:val="-4"/>
        </w:rPr>
        <w:t xml:space="preserve"> </w:t>
      </w:r>
      <w:r w:rsidRPr="00C71FA0">
        <w:rPr>
          <w:rFonts w:ascii="Arial" w:hAnsi="Arial" w:cs="Arial"/>
        </w:rPr>
        <w:t>believe</w:t>
      </w:r>
      <w:r w:rsidRPr="00C71FA0">
        <w:rPr>
          <w:rFonts w:ascii="Arial" w:hAnsi="Arial" w:cs="Arial"/>
          <w:spacing w:val="-4"/>
        </w:rPr>
        <w:t xml:space="preserve"> </w:t>
      </w:r>
      <w:r w:rsidRPr="00C71FA0">
        <w:rPr>
          <w:rFonts w:ascii="Arial" w:hAnsi="Arial" w:cs="Arial"/>
        </w:rPr>
        <w:t>in</w:t>
      </w:r>
      <w:r w:rsidRPr="00C71FA0">
        <w:rPr>
          <w:rFonts w:ascii="Arial" w:hAnsi="Arial" w:cs="Arial"/>
          <w:spacing w:val="-4"/>
        </w:rPr>
        <w:t xml:space="preserve"> </w:t>
      </w:r>
      <w:r w:rsidRPr="00C71FA0">
        <w:rPr>
          <w:rFonts w:ascii="Arial" w:hAnsi="Arial" w:cs="Arial"/>
        </w:rPr>
        <w:t>providing</w:t>
      </w:r>
      <w:r w:rsidRPr="00C71FA0">
        <w:rPr>
          <w:rFonts w:ascii="Arial" w:hAnsi="Arial" w:cs="Arial"/>
          <w:spacing w:val="-4"/>
        </w:rPr>
        <w:t xml:space="preserve"> </w:t>
      </w:r>
      <w:r w:rsidRPr="00C71FA0">
        <w:rPr>
          <w:rFonts w:ascii="Arial" w:hAnsi="Arial" w:cs="Arial"/>
        </w:rPr>
        <w:t>every</w:t>
      </w:r>
      <w:r w:rsidRPr="00C71FA0">
        <w:rPr>
          <w:rFonts w:ascii="Arial" w:hAnsi="Arial" w:cs="Arial"/>
          <w:spacing w:val="-4"/>
        </w:rPr>
        <w:t xml:space="preserve"> </w:t>
      </w:r>
      <w:r w:rsidRPr="00C71FA0">
        <w:rPr>
          <w:rFonts w:ascii="Arial" w:hAnsi="Arial" w:cs="Arial"/>
        </w:rPr>
        <w:t>pupil</w:t>
      </w:r>
      <w:r w:rsidRPr="00C71FA0">
        <w:rPr>
          <w:rFonts w:ascii="Arial" w:hAnsi="Arial" w:cs="Arial"/>
          <w:spacing w:val="-5"/>
        </w:rPr>
        <w:t xml:space="preserve"> </w:t>
      </w:r>
      <w:r w:rsidRPr="00C71FA0">
        <w:rPr>
          <w:rFonts w:ascii="Arial" w:hAnsi="Arial" w:cs="Arial"/>
        </w:rPr>
        <w:t>with</w:t>
      </w:r>
      <w:r w:rsidRPr="00C71FA0">
        <w:rPr>
          <w:rFonts w:ascii="Arial" w:hAnsi="Arial" w:cs="Arial"/>
          <w:spacing w:val="-4"/>
        </w:rPr>
        <w:t xml:space="preserve"> </w:t>
      </w:r>
      <w:r w:rsidRPr="00C71FA0">
        <w:rPr>
          <w:rFonts w:ascii="Arial" w:hAnsi="Arial" w:cs="Arial"/>
        </w:rPr>
        <w:t>open,</w:t>
      </w:r>
      <w:r w:rsidRPr="00C71FA0">
        <w:rPr>
          <w:rFonts w:ascii="Arial" w:hAnsi="Arial" w:cs="Arial"/>
          <w:spacing w:val="-4"/>
        </w:rPr>
        <w:t xml:space="preserve"> </w:t>
      </w:r>
      <w:r w:rsidRPr="00C71FA0">
        <w:rPr>
          <w:rFonts w:ascii="Arial" w:hAnsi="Arial" w:cs="Arial"/>
        </w:rPr>
        <w:t>honest,</w:t>
      </w:r>
      <w:r w:rsidRPr="00C71FA0">
        <w:rPr>
          <w:rFonts w:ascii="Arial" w:hAnsi="Arial" w:cs="Arial"/>
          <w:spacing w:val="-4"/>
        </w:rPr>
        <w:t xml:space="preserve"> </w:t>
      </w:r>
      <w:r w:rsidRPr="00C71FA0">
        <w:rPr>
          <w:rFonts w:ascii="Arial" w:hAnsi="Arial" w:cs="Arial"/>
        </w:rPr>
        <w:t xml:space="preserve">accurate and age-appropriate lessons all about relationships. Through the school’s ethos and values, we aim to develop children’s knowledge, skills, opinions, strategies and confidence </w:t>
      </w:r>
      <w:r w:rsidRPr="00C71FA0">
        <w:rPr>
          <w:rFonts w:ascii="Arial" w:hAnsi="Arial" w:cs="Arial"/>
          <w:w w:val="110"/>
        </w:rPr>
        <w:t xml:space="preserve">- </w:t>
      </w:r>
      <w:r w:rsidRPr="00C71FA0">
        <w:rPr>
          <w:rFonts w:ascii="Arial" w:hAnsi="Arial" w:cs="Arial"/>
        </w:rPr>
        <w:t>enabling them to cope with life and live safely and happily in the modern</w:t>
      </w:r>
      <w:r w:rsidRPr="00C71FA0">
        <w:rPr>
          <w:rFonts w:ascii="Arial" w:hAnsi="Arial" w:cs="Arial"/>
          <w:spacing w:val="14"/>
        </w:rPr>
        <w:t xml:space="preserve"> </w:t>
      </w:r>
      <w:r w:rsidRPr="00C71FA0">
        <w:rPr>
          <w:rFonts w:ascii="Arial" w:hAnsi="Arial" w:cs="Arial"/>
        </w:rPr>
        <w:t>world.</w:t>
      </w:r>
    </w:p>
    <w:p w14:paraId="36779DF6" w14:textId="77777777" w:rsidR="00D62F14" w:rsidRPr="00C71FA0" w:rsidRDefault="00D62F14" w:rsidP="00D55D54">
      <w:pPr>
        <w:pStyle w:val="BodyText"/>
        <w:kinsoku w:val="0"/>
        <w:overflowPunct w:val="0"/>
        <w:spacing w:before="164" w:line="230" w:lineRule="auto"/>
        <w:ind w:left="426" w:right="-138"/>
        <w:jc w:val="both"/>
        <w:rPr>
          <w:rFonts w:ascii="Arial" w:hAnsi="Arial" w:cs="Arial"/>
        </w:rPr>
      </w:pPr>
      <w:r w:rsidRPr="00C71FA0">
        <w:rPr>
          <w:rFonts w:ascii="Arial" w:hAnsi="Arial" w:cs="Arial"/>
        </w:rPr>
        <w:t>We highly value the partnership between school and home and will promote open and informative two-way communication. We aim to provide</w:t>
      </w:r>
      <w:r w:rsidRPr="00C71FA0">
        <w:rPr>
          <w:rFonts w:ascii="Arial" w:hAnsi="Arial" w:cs="Arial"/>
          <w:spacing w:val="-6"/>
        </w:rPr>
        <w:t xml:space="preserve"> </w:t>
      </w:r>
      <w:r w:rsidRPr="00C71FA0">
        <w:rPr>
          <w:rFonts w:ascii="Arial" w:hAnsi="Arial" w:cs="Arial"/>
        </w:rPr>
        <w:t>parents</w:t>
      </w:r>
      <w:r w:rsidRPr="00C71FA0">
        <w:rPr>
          <w:rFonts w:ascii="Arial" w:hAnsi="Arial" w:cs="Arial"/>
          <w:spacing w:val="-6"/>
        </w:rPr>
        <w:t xml:space="preserve"> </w:t>
      </w:r>
      <w:r w:rsidRPr="00C71FA0">
        <w:rPr>
          <w:rFonts w:ascii="Arial" w:hAnsi="Arial" w:cs="Arial"/>
        </w:rPr>
        <w:t>and</w:t>
      </w:r>
      <w:r w:rsidRPr="00C71FA0">
        <w:rPr>
          <w:rFonts w:ascii="Arial" w:hAnsi="Arial" w:cs="Arial"/>
          <w:spacing w:val="-6"/>
        </w:rPr>
        <w:t xml:space="preserve"> </w:t>
      </w:r>
      <w:r w:rsidRPr="00C71FA0">
        <w:rPr>
          <w:rFonts w:ascii="Arial" w:hAnsi="Arial" w:cs="Arial"/>
        </w:rPr>
        <w:t>carers</w:t>
      </w:r>
      <w:r w:rsidRPr="00C71FA0">
        <w:rPr>
          <w:rFonts w:ascii="Arial" w:hAnsi="Arial" w:cs="Arial"/>
          <w:spacing w:val="-5"/>
        </w:rPr>
        <w:t xml:space="preserve"> </w:t>
      </w:r>
      <w:r w:rsidRPr="00C71FA0">
        <w:rPr>
          <w:rFonts w:ascii="Arial" w:hAnsi="Arial" w:cs="Arial"/>
        </w:rPr>
        <w:t>with</w:t>
      </w:r>
      <w:r w:rsidRPr="00C71FA0">
        <w:rPr>
          <w:rFonts w:ascii="Arial" w:hAnsi="Arial" w:cs="Arial"/>
          <w:spacing w:val="-6"/>
        </w:rPr>
        <w:t xml:space="preserve"> </w:t>
      </w:r>
      <w:r w:rsidRPr="00C71FA0">
        <w:rPr>
          <w:rFonts w:ascii="Arial" w:hAnsi="Arial" w:cs="Arial"/>
        </w:rPr>
        <w:t>accurate</w:t>
      </w:r>
      <w:r w:rsidRPr="00C71FA0">
        <w:rPr>
          <w:rFonts w:ascii="Arial" w:hAnsi="Arial" w:cs="Arial"/>
          <w:spacing w:val="-7"/>
        </w:rPr>
        <w:t xml:space="preserve"> </w:t>
      </w:r>
      <w:r w:rsidRPr="00C71FA0">
        <w:rPr>
          <w:rFonts w:ascii="Arial" w:hAnsi="Arial" w:cs="Arial"/>
        </w:rPr>
        <w:t>information</w:t>
      </w:r>
      <w:r w:rsidRPr="00C71FA0">
        <w:rPr>
          <w:rFonts w:ascii="Arial" w:hAnsi="Arial" w:cs="Arial"/>
          <w:spacing w:val="-6"/>
        </w:rPr>
        <w:t xml:space="preserve"> </w:t>
      </w:r>
      <w:r w:rsidRPr="00C71FA0">
        <w:rPr>
          <w:rFonts w:ascii="Arial" w:hAnsi="Arial" w:cs="Arial"/>
        </w:rPr>
        <w:t>about</w:t>
      </w:r>
      <w:r w:rsidRPr="00C71FA0">
        <w:rPr>
          <w:rFonts w:ascii="Arial" w:hAnsi="Arial" w:cs="Arial"/>
          <w:spacing w:val="-7"/>
        </w:rPr>
        <w:t xml:space="preserve"> </w:t>
      </w:r>
      <w:r w:rsidRPr="00C71FA0">
        <w:rPr>
          <w:rFonts w:ascii="Arial" w:hAnsi="Arial" w:cs="Arial"/>
        </w:rPr>
        <w:t>what</w:t>
      </w:r>
      <w:r w:rsidRPr="00C71FA0">
        <w:rPr>
          <w:rFonts w:ascii="Arial" w:hAnsi="Arial" w:cs="Arial"/>
          <w:spacing w:val="-5"/>
        </w:rPr>
        <w:t xml:space="preserve"> </w:t>
      </w:r>
      <w:r w:rsidRPr="00C71FA0">
        <w:rPr>
          <w:rFonts w:ascii="Arial" w:hAnsi="Arial" w:cs="Arial"/>
        </w:rPr>
        <w:t>their child</w:t>
      </w:r>
      <w:r w:rsidRPr="00C71FA0">
        <w:rPr>
          <w:rFonts w:ascii="Arial" w:hAnsi="Arial" w:cs="Arial"/>
          <w:spacing w:val="-14"/>
        </w:rPr>
        <w:t xml:space="preserve"> </w:t>
      </w:r>
      <w:r w:rsidRPr="00C71FA0">
        <w:rPr>
          <w:rFonts w:ascii="Arial" w:hAnsi="Arial" w:cs="Arial"/>
        </w:rPr>
        <w:t>is</w:t>
      </w:r>
      <w:r w:rsidRPr="00C71FA0">
        <w:rPr>
          <w:rFonts w:ascii="Arial" w:hAnsi="Arial" w:cs="Arial"/>
          <w:spacing w:val="-13"/>
        </w:rPr>
        <w:t xml:space="preserve"> </w:t>
      </w:r>
      <w:r w:rsidRPr="00C71FA0">
        <w:rPr>
          <w:rFonts w:ascii="Arial" w:hAnsi="Arial" w:cs="Arial"/>
        </w:rPr>
        <w:t>learning</w:t>
      </w:r>
      <w:r w:rsidRPr="00C71FA0">
        <w:rPr>
          <w:rFonts w:ascii="Arial" w:hAnsi="Arial" w:cs="Arial"/>
          <w:spacing w:val="-13"/>
        </w:rPr>
        <w:t xml:space="preserve"> </w:t>
      </w:r>
      <w:r w:rsidRPr="00C71FA0">
        <w:rPr>
          <w:rFonts w:ascii="Arial" w:hAnsi="Arial" w:cs="Arial"/>
        </w:rPr>
        <w:t>in</w:t>
      </w:r>
      <w:r w:rsidRPr="00C71FA0">
        <w:rPr>
          <w:rFonts w:ascii="Arial" w:hAnsi="Arial" w:cs="Arial"/>
          <w:spacing w:val="-13"/>
        </w:rPr>
        <w:t xml:space="preserve"> </w:t>
      </w:r>
      <w:r w:rsidRPr="00C71FA0">
        <w:rPr>
          <w:rFonts w:ascii="Arial" w:hAnsi="Arial" w:cs="Arial"/>
        </w:rPr>
        <w:t>school</w:t>
      </w:r>
      <w:r w:rsidRPr="00C71FA0">
        <w:rPr>
          <w:rFonts w:ascii="Arial" w:hAnsi="Arial" w:cs="Arial"/>
          <w:spacing w:val="-13"/>
        </w:rPr>
        <w:t xml:space="preserve"> </w:t>
      </w:r>
      <w:r w:rsidRPr="00C71FA0">
        <w:rPr>
          <w:rFonts w:ascii="Arial" w:hAnsi="Arial" w:cs="Arial"/>
        </w:rPr>
        <w:t>and</w:t>
      </w:r>
      <w:r w:rsidRPr="00C71FA0">
        <w:rPr>
          <w:rFonts w:ascii="Arial" w:hAnsi="Arial" w:cs="Arial"/>
          <w:spacing w:val="-13"/>
        </w:rPr>
        <w:t xml:space="preserve"> </w:t>
      </w:r>
      <w:r w:rsidRPr="00C71FA0">
        <w:rPr>
          <w:rFonts w:ascii="Arial" w:hAnsi="Arial" w:cs="Arial"/>
        </w:rPr>
        <w:t>to</w:t>
      </w:r>
      <w:r w:rsidRPr="00C71FA0">
        <w:rPr>
          <w:rFonts w:ascii="Arial" w:hAnsi="Arial" w:cs="Arial"/>
          <w:spacing w:val="-13"/>
        </w:rPr>
        <w:t xml:space="preserve"> </w:t>
      </w:r>
      <w:r w:rsidRPr="00C71FA0">
        <w:rPr>
          <w:rFonts w:ascii="Arial" w:hAnsi="Arial" w:cs="Arial"/>
        </w:rPr>
        <w:t>provide</w:t>
      </w:r>
      <w:r w:rsidRPr="00C71FA0">
        <w:rPr>
          <w:rFonts w:ascii="Arial" w:hAnsi="Arial" w:cs="Arial"/>
          <w:spacing w:val="-13"/>
        </w:rPr>
        <w:t xml:space="preserve"> </w:t>
      </w:r>
      <w:r w:rsidRPr="00C71FA0">
        <w:rPr>
          <w:rFonts w:ascii="Arial" w:hAnsi="Arial" w:cs="Arial"/>
        </w:rPr>
        <w:t>the</w:t>
      </w:r>
      <w:r w:rsidRPr="00C71FA0">
        <w:rPr>
          <w:rFonts w:ascii="Arial" w:hAnsi="Arial" w:cs="Arial"/>
          <w:spacing w:val="-13"/>
        </w:rPr>
        <w:t xml:space="preserve"> </w:t>
      </w:r>
      <w:r w:rsidRPr="00C71FA0">
        <w:rPr>
          <w:rFonts w:ascii="Arial" w:hAnsi="Arial" w:cs="Arial"/>
        </w:rPr>
        <w:t>best</w:t>
      </w:r>
      <w:r w:rsidRPr="00C71FA0">
        <w:rPr>
          <w:rFonts w:ascii="Arial" w:hAnsi="Arial" w:cs="Arial"/>
          <w:spacing w:val="-13"/>
        </w:rPr>
        <w:t xml:space="preserve"> </w:t>
      </w:r>
      <w:r w:rsidRPr="00C71FA0">
        <w:rPr>
          <w:rFonts w:ascii="Arial" w:hAnsi="Arial" w:cs="Arial"/>
        </w:rPr>
        <w:t>learning</w:t>
      </w:r>
      <w:r w:rsidRPr="00C71FA0">
        <w:rPr>
          <w:rFonts w:ascii="Arial" w:hAnsi="Arial" w:cs="Arial"/>
          <w:spacing w:val="-13"/>
        </w:rPr>
        <w:t xml:space="preserve"> </w:t>
      </w:r>
      <w:r w:rsidRPr="00C71FA0">
        <w:rPr>
          <w:rFonts w:ascii="Arial" w:hAnsi="Arial" w:cs="Arial"/>
        </w:rPr>
        <w:t>environment and opportunities for our</w:t>
      </w:r>
      <w:r w:rsidRPr="00C71FA0">
        <w:rPr>
          <w:rFonts w:ascii="Arial" w:hAnsi="Arial" w:cs="Arial"/>
          <w:spacing w:val="8"/>
        </w:rPr>
        <w:t xml:space="preserve"> </w:t>
      </w:r>
      <w:r w:rsidRPr="00C71FA0">
        <w:rPr>
          <w:rFonts w:ascii="Arial" w:hAnsi="Arial" w:cs="Arial"/>
        </w:rPr>
        <w:t>children.</w:t>
      </w:r>
    </w:p>
    <w:p w14:paraId="25F3B904" w14:textId="77777777" w:rsidR="00D62F14" w:rsidRPr="00C71FA0" w:rsidRDefault="00D62F14" w:rsidP="00D55D54">
      <w:pPr>
        <w:pStyle w:val="BodyText"/>
        <w:kinsoku w:val="0"/>
        <w:overflowPunct w:val="0"/>
        <w:spacing w:before="164" w:line="230" w:lineRule="auto"/>
        <w:ind w:left="426" w:right="-138"/>
        <w:jc w:val="both"/>
        <w:rPr>
          <w:rFonts w:ascii="Arial" w:hAnsi="Arial" w:cs="Arial"/>
        </w:rPr>
      </w:pPr>
      <w:r w:rsidRPr="00C71FA0">
        <w:rPr>
          <w:rFonts w:ascii="Arial" w:hAnsi="Arial" w:cs="Arial"/>
        </w:rPr>
        <w:t>Our Relationships Education curriculum is inclusive and meets the needs of all children, including those with special educational needs or</w:t>
      </w:r>
      <w:r w:rsidRPr="00C71FA0">
        <w:rPr>
          <w:rFonts w:ascii="Arial" w:hAnsi="Arial" w:cs="Arial"/>
          <w:spacing w:val="-8"/>
        </w:rPr>
        <w:t xml:space="preserve"> </w:t>
      </w:r>
      <w:r w:rsidRPr="00C71FA0">
        <w:rPr>
          <w:rFonts w:ascii="Arial" w:hAnsi="Arial" w:cs="Arial"/>
        </w:rPr>
        <w:t>disabilities (SEND). We also aim to promote gender equality and represent the LGBT+ community through our Relationships curriculum.</w:t>
      </w:r>
    </w:p>
    <w:p w14:paraId="120D8F58" w14:textId="77777777" w:rsidR="00D62F14" w:rsidRPr="00C71FA0" w:rsidRDefault="00D62F14" w:rsidP="00D55D54">
      <w:pPr>
        <w:pStyle w:val="BodyText"/>
        <w:kinsoku w:val="0"/>
        <w:overflowPunct w:val="0"/>
        <w:spacing w:before="156"/>
        <w:ind w:left="426" w:right="-138"/>
        <w:jc w:val="both"/>
        <w:rPr>
          <w:rFonts w:ascii="Arial" w:hAnsi="Arial" w:cs="Arial"/>
        </w:rPr>
      </w:pPr>
      <w:r w:rsidRPr="00C71FA0">
        <w:rPr>
          <w:rFonts w:ascii="Arial" w:hAnsi="Arial" w:cs="Arial"/>
        </w:rPr>
        <w:t>Through our comprehensive Relationships Education provision, we aim to provide all pupils with:</w:t>
      </w:r>
    </w:p>
    <w:p w14:paraId="2D40E1FC" w14:textId="77777777" w:rsidR="00D62F14" w:rsidRPr="00C71FA0" w:rsidRDefault="00D62F14" w:rsidP="00D55D54">
      <w:pPr>
        <w:pStyle w:val="ListParagraph"/>
        <w:widowControl w:val="0"/>
        <w:numPr>
          <w:ilvl w:val="0"/>
          <w:numId w:val="9"/>
        </w:numPr>
        <w:tabs>
          <w:tab w:val="left" w:pos="467"/>
        </w:tabs>
        <w:kinsoku w:val="0"/>
        <w:overflowPunct w:val="0"/>
        <w:autoSpaceDE w:val="0"/>
        <w:autoSpaceDN w:val="0"/>
        <w:adjustRightInd w:val="0"/>
        <w:spacing w:before="157" w:after="0" w:line="240" w:lineRule="auto"/>
        <w:ind w:left="426"/>
        <w:contextualSpacing w:val="0"/>
        <w:jc w:val="both"/>
        <w:rPr>
          <w:rFonts w:ascii="Arial" w:hAnsi="Arial" w:cs="Arial"/>
          <w:sz w:val="24"/>
          <w:szCs w:val="24"/>
        </w:rPr>
      </w:pPr>
      <w:r w:rsidRPr="00C71FA0">
        <w:rPr>
          <w:rFonts w:ascii="Arial" w:hAnsi="Arial" w:cs="Arial"/>
          <w:sz w:val="24"/>
          <w:szCs w:val="24"/>
        </w:rPr>
        <w:t>the knowledge and understanding of a variety of</w:t>
      </w:r>
      <w:r w:rsidRPr="00C71FA0">
        <w:rPr>
          <w:rFonts w:ascii="Arial" w:hAnsi="Arial" w:cs="Arial"/>
          <w:spacing w:val="23"/>
          <w:sz w:val="24"/>
          <w:szCs w:val="24"/>
        </w:rPr>
        <w:t xml:space="preserve"> </w:t>
      </w:r>
      <w:r w:rsidRPr="00C71FA0">
        <w:rPr>
          <w:rFonts w:ascii="Arial" w:hAnsi="Arial" w:cs="Arial"/>
          <w:sz w:val="24"/>
          <w:szCs w:val="24"/>
        </w:rPr>
        <w:t>relationships;</w:t>
      </w:r>
    </w:p>
    <w:p w14:paraId="2D2A512C" w14:textId="77777777" w:rsidR="00D62F14" w:rsidRPr="00C71FA0" w:rsidRDefault="00D62F14" w:rsidP="00D55D54">
      <w:pPr>
        <w:pStyle w:val="ListParagraph"/>
        <w:widowControl w:val="0"/>
        <w:numPr>
          <w:ilvl w:val="0"/>
          <w:numId w:val="9"/>
        </w:numPr>
        <w:tabs>
          <w:tab w:val="left" w:pos="467"/>
        </w:tabs>
        <w:kinsoku w:val="0"/>
        <w:overflowPunct w:val="0"/>
        <w:autoSpaceDE w:val="0"/>
        <w:autoSpaceDN w:val="0"/>
        <w:adjustRightInd w:val="0"/>
        <w:spacing w:before="157" w:after="0" w:line="240" w:lineRule="auto"/>
        <w:ind w:left="426"/>
        <w:contextualSpacing w:val="0"/>
        <w:jc w:val="both"/>
        <w:rPr>
          <w:rFonts w:ascii="Arial" w:hAnsi="Arial" w:cs="Arial"/>
          <w:sz w:val="24"/>
          <w:szCs w:val="24"/>
        </w:rPr>
      </w:pPr>
      <w:r w:rsidRPr="00C71FA0">
        <w:rPr>
          <w:rFonts w:ascii="Arial" w:hAnsi="Arial" w:cs="Arial"/>
          <w:sz w:val="24"/>
          <w:szCs w:val="24"/>
        </w:rPr>
        <w:t xml:space="preserve">the ability to identify any concerns they </w:t>
      </w:r>
      <w:r w:rsidRPr="00C71FA0">
        <w:rPr>
          <w:rFonts w:ascii="Arial" w:hAnsi="Arial" w:cs="Arial"/>
          <w:spacing w:val="-4"/>
          <w:sz w:val="24"/>
          <w:szCs w:val="24"/>
        </w:rPr>
        <w:t xml:space="preserve">have </w:t>
      </w:r>
      <w:r w:rsidRPr="00C71FA0">
        <w:rPr>
          <w:rFonts w:ascii="Arial" w:hAnsi="Arial" w:cs="Arial"/>
          <w:sz w:val="24"/>
          <w:szCs w:val="24"/>
        </w:rPr>
        <w:t>about a</w:t>
      </w:r>
      <w:r w:rsidRPr="00C71FA0">
        <w:rPr>
          <w:rFonts w:ascii="Arial" w:hAnsi="Arial" w:cs="Arial"/>
          <w:spacing w:val="37"/>
          <w:sz w:val="24"/>
          <w:szCs w:val="24"/>
        </w:rPr>
        <w:t xml:space="preserve"> </w:t>
      </w:r>
      <w:r w:rsidRPr="00C71FA0">
        <w:rPr>
          <w:rFonts w:ascii="Arial" w:hAnsi="Arial" w:cs="Arial"/>
          <w:sz w:val="24"/>
          <w:szCs w:val="24"/>
        </w:rPr>
        <w:t>relationship;</w:t>
      </w:r>
    </w:p>
    <w:p w14:paraId="4B78C98B" w14:textId="77777777" w:rsidR="00D62F14" w:rsidRPr="00C71FA0" w:rsidRDefault="00D62F14" w:rsidP="00D55D54">
      <w:pPr>
        <w:pStyle w:val="ListParagraph"/>
        <w:widowControl w:val="0"/>
        <w:numPr>
          <w:ilvl w:val="0"/>
          <w:numId w:val="9"/>
        </w:numPr>
        <w:tabs>
          <w:tab w:val="left" w:pos="467"/>
        </w:tabs>
        <w:kinsoku w:val="0"/>
        <w:overflowPunct w:val="0"/>
        <w:autoSpaceDE w:val="0"/>
        <w:autoSpaceDN w:val="0"/>
        <w:adjustRightInd w:val="0"/>
        <w:spacing w:before="157" w:after="0" w:line="240" w:lineRule="auto"/>
        <w:ind w:left="426"/>
        <w:contextualSpacing w:val="0"/>
        <w:jc w:val="both"/>
        <w:rPr>
          <w:rFonts w:ascii="Arial" w:hAnsi="Arial" w:cs="Arial"/>
          <w:sz w:val="24"/>
          <w:szCs w:val="24"/>
        </w:rPr>
      </w:pPr>
      <w:r w:rsidRPr="00C71FA0">
        <w:rPr>
          <w:rFonts w:ascii="Arial" w:hAnsi="Arial" w:cs="Arial"/>
          <w:sz w:val="24"/>
          <w:szCs w:val="24"/>
        </w:rPr>
        <w:t>coping strategies and an awareness of how and where to seek</w:t>
      </w:r>
      <w:r w:rsidRPr="00C71FA0">
        <w:rPr>
          <w:rFonts w:ascii="Arial" w:hAnsi="Arial" w:cs="Arial"/>
          <w:spacing w:val="32"/>
          <w:sz w:val="24"/>
          <w:szCs w:val="24"/>
        </w:rPr>
        <w:t xml:space="preserve"> </w:t>
      </w:r>
      <w:r w:rsidRPr="00C71FA0">
        <w:rPr>
          <w:rFonts w:ascii="Arial" w:hAnsi="Arial" w:cs="Arial"/>
          <w:sz w:val="24"/>
          <w:szCs w:val="24"/>
        </w:rPr>
        <w:t>support;</w:t>
      </w:r>
    </w:p>
    <w:p w14:paraId="73D8BB0D" w14:textId="77777777" w:rsidR="00D62F14" w:rsidRPr="00C71FA0" w:rsidRDefault="00D62F14" w:rsidP="00D55D54">
      <w:pPr>
        <w:pStyle w:val="ListParagraph"/>
        <w:widowControl w:val="0"/>
        <w:numPr>
          <w:ilvl w:val="0"/>
          <w:numId w:val="9"/>
        </w:numPr>
        <w:tabs>
          <w:tab w:val="left" w:pos="467"/>
        </w:tabs>
        <w:kinsoku w:val="0"/>
        <w:overflowPunct w:val="0"/>
        <w:autoSpaceDE w:val="0"/>
        <w:autoSpaceDN w:val="0"/>
        <w:adjustRightInd w:val="0"/>
        <w:spacing w:before="157" w:after="0" w:line="240" w:lineRule="auto"/>
        <w:ind w:left="426"/>
        <w:contextualSpacing w:val="0"/>
        <w:jc w:val="both"/>
        <w:rPr>
          <w:rFonts w:ascii="Arial" w:hAnsi="Arial" w:cs="Arial"/>
          <w:sz w:val="24"/>
          <w:szCs w:val="24"/>
        </w:rPr>
      </w:pPr>
      <w:r w:rsidRPr="00C71FA0">
        <w:rPr>
          <w:rFonts w:ascii="Arial" w:hAnsi="Arial" w:cs="Arial"/>
          <w:sz w:val="24"/>
          <w:szCs w:val="24"/>
        </w:rPr>
        <w:t>an understanding of their rights and responsibilities within a range of</w:t>
      </w:r>
      <w:r w:rsidRPr="00C71FA0">
        <w:rPr>
          <w:rFonts w:ascii="Arial" w:hAnsi="Arial" w:cs="Arial"/>
          <w:spacing w:val="27"/>
          <w:sz w:val="24"/>
          <w:szCs w:val="24"/>
        </w:rPr>
        <w:t xml:space="preserve"> </w:t>
      </w:r>
      <w:r w:rsidRPr="00C71FA0">
        <w:rPr>
          <w:rFonts w:ascii="Arial" w:hAnsi="Arial" w:cs="Arial"/>
          <w:sz w:val="24"/>
          <w:szCs w:val="24"/>
        </w:rPr>
        <w:t>relationships;</w:t>
      </w:r>
    </w:p>
    <w:p w14:paraId="5C8CCE98" w14:textId="77777777" w:rsidR="00D62F14" w:rsidRPr="00C71FA0" w:rsidRDefault="00D62F14" w:rsidP="00D55D54">
      <w:pPr>
        <w:pStyle w:val="ListParagraph"/>
        <w:widowControl w:val="0"/>
        <w:numPr>
          <w:ilvl w:val="0"/>
          <w:numId w:val="9"/>
        </w:numPr>
        <w:tabs>
          <w:tab w:val="left" w:pos="467"/>
        </w:tabs>
        <w:kinsoku w:val="0"/>
        <w:overflowPunct w:val="0"/>
        <w:autoSpaceDE w:val="0"/>
        <w:autoSpaceDN w:val="0"/>
        <w:adjustRightInd w:val="0"/>
        <w:spacing w:before="157" w:after="0" w:line="240" w:lineRule="auto"/>
        <w:ind w:left="426"/>
        <w:contextualSpacing w:val="0"/>
        <w:jc w:val="both"/>
        <w:rPr>
          <w:rFonts w:ascii="Arial" w:hAnsi="Arial" w:cs="Arial"/>
          <w:sz w:val="24"/>
          <w:szCs w:val="24"/>
        </w:rPr>
      </w:pPr>
      <w:r w:rsidRPr="00C71FA0">
        <w:rPr>
          <w:rFonts w:ascii="Arial" w:hAnsi="Arial" w:cs="Arial"/>
          <w:sz w:val="24"/>
          <w:szCs w:val="24"/>
        </w:rPr>
        <w:t>an awareness of the process of growing up and the changes they and others will</w:t>
      </w:r>
      <w:r w:rsidRPr="00C71FA0">
        <w:rPr>
          <w:rFonts w:ascii="Arial" w:hAnsi="Arial" w:cs="Arial"/>
          <w:spacing w:val="53"/>
          <w:sz w:val="24"/>
          <w:szCs w:val="24"/>
        </w:rPr>
        <w:t xml:space="preserve"> </w:t>
      </w:r>
      <w:r w:rsidRPr="00C71FA0">
        <w:rPr>
          <w:rFonts w:ascii="Arial" w:hAnsi="Arial" w:cs="Arial"/>
          <w:sz w:val="24"/>
          <w:szCs w:val="24"/>
        </w:rPr>
        <w:t>experience;</w:t>
      </w:r>
    </w:p>
    <w:p w14:paraId="20DE7436" w14:textId="77777777" w:rsidR="00D62F14" w:rsidRPr="00C71FA0" w:rsidRDefault="00D62F14" w:rsidP="00D55D54">
      <w:pPr>
        <w:pStyle w:val="ListParagraph"/>
        <w:widowControl w:val="0"/>
        <w:numPr>
          <w:ilvl w:val="0"/>
          <w:numId w:val="9"/>
        </w:numPr>
        <w:tabs>
          <w:tab w:val="left" w:pos="467"/>
        </w:tabs>
        <w:kinsoku w:val="0"/>
        <w:overflowPunct w:val="0"/>
        <w:autoSpaceDE w:val="0"/>
        <w:autoSpaceDN w:val="0"/>
        <w:adjustRightInd w:val="0"/>
        <w:spacing w:before="177" w:after="0" w:line="240" w:lineRule="auto"/>
        <w:ind w:left="426"/>
        <w:contextualSpacing w:val="0"/>
        <w:jc w:val="both"/>
        <w:rPr>
          <w:rFonts w:ascii="Arial" w:hAnsi="Arial" w:cs="Arial"/>
          <w:sz w:val="24"/>
          <w:szCs w:val="24"/>
        </w:rPr>
      </w:pPr>
      <w:r w:rsidRPr="00C71FA0">
        <w:rPr>
          <w:rFonts w:ascii="Arial" w:hAnsi="Arial" w:cs="Arial"/>
          <w:sz w:val="24"/>
          <w:szCs w:val="24"/>
        </w:rPr>
        <w:t>an understanding of the characteristics of positive</w:t>
      </w:r>
      <w:r w:rsidRPr="00C71FA0">
        <w:rPr>
          <w:rFonts w:ascii="Arial" w:hAnsi="Arial" w:cs="Arial"/>
          <w:spacing w:val="23"/>
          <w:sz w:val="24"/>
          <w:szCs w:val="24"/>
        </w:rPr>
        <w:t xml:space="preserve"> </w:t>
      </w:r>
      <w:r w:rsidRPr="00C71FA0">
        <w:rPr>
          <w:rFonts w:ascii="Arial" w:hAnsi="Arial" w:cs="Arial"/>
          <w:sz w:val="24"/>
          <w:szCs w:val="24"/>
        </w:rPr>
        <w:t>relationships.</w:t>
      </w:r>
    </w:p>
    <w:p w14:paraId="2234D64D" w14:textId="77777777" w:rsidR="00D62F14" w:rsidRPr="00742FCD" w:rsidRDefault="00D62F14" w:rsidP="001F617D">
      <w:pPr>
        <w:jc w:val="both"/>
        <w:rPr>
          <w:rFonts w:ascii="Arial" w:hAnsi="Arial" w:cs="Arial"/>
          <w:sz w:val="24"/>
        </w:rPr>
      </w:pPr>
    </w:p>
    <w:p w14:paraId="27C29E10" w14:textId="12549ED8" w:rsidR="00A004A8" w:rsidRPr="00742FCD" w:rsidRDefault="00A004A8" w:rsidP="00C71FA0">
      <w:pPr>
        <w:pStyle w:val="ListParagraph"/>
        <w:numPr>
          <w:ilvl w:val="0"/>
          <w:numId w:val="8"/>
        </w:numPr>
        <w:jc w:val="both"/>
        <w:rPr>
          <w:rFonts w:ascii="Arial" w:hAnsi="Arial" w:cs="Arial"/>
          <w:b/>
          <w:sz w:val="24"/>
          <w:lang w:val="en-US"/>
        </w:rPr>
      </w:pPr>
      <w:r w:rsidRPr="00742FCD">
        <w:rPr>
          <w:rFonts w:ascii="Arial" w:hAnsi="Arial" w:cs="Arial"/>
          <w:b/>
          <w:sz w:val="24"/>
          <w:lang w:val="en-US"/>
        </w:rPr>
        <w:t>Value of PSHCE</w:t>
      </w:r>
      <w:r w:rsidR="002D2B2D" w:rsidRPr="00742FCD">
        <w:rPr>
          <w:rFonts w:ascii="Arial" w:hAnsi="Arial" w:cs="Arial"/>
          <w:b/>
          <w:sz w:val="24"/>
          <w:lang w:val="en-US"/>
        </w:rPr>
        <w:t xml:space="preserve"> </w:t>
      </w:r>
      <w:r w:rsidR="002D2B2D" w:rsidRPr="00C71FA0">
        <w:rPr>
          <w:rFonts w:ascii="Arial" w:hAnsi="Arial" w:cs="Arial"/>
          <w:b/>
          <w:sz w:val="24"/>
          <w:lang w:val="en-US"/>
        </w:rPr>
        <w:t xml:space="preserve">and </w:t>
      </w:r>
      <w:bookmarkStart w:id="1" w:name="_GoBack"/>
      <w:r w:rsidR="00F350ED">
        <w:rPr>
          <w:rFonts w:ascii="Arial" w:hAnsi="Arial" w:cs="Arial"/>
          <w:b/>
          <w:sz w:val="24"/>
          <w:lang w:val="en-US"/>
        </w:rPr>
        <w:t>RSE</w:t>
      </w:r>
      <w:bookmarkEnd w:id="1"/>
    </w:p>
    <w:p w14:paraId="1E835F7C" w14:textId="0C915441" w:rsidR="004A1585" w:rsidRDefault="00661D44" w:rsidP="004A1585">
      <w:pPr>
        <w:ind w:left="360"/>
        <w:jc w:val="both"/>
        <w:rPr>
          <w:rFonts w:ascii="Arial" w:hAnsi="Arial" w:cs="Arial"/>
          <w:sz w:val="24"/>
          <w:lang w:val="en-US"/>
        </w:rPr>
      </w:pPr>
      <w:r w:rsidRPr="00A004A8">
        <w:rPr>
          <w:rFonts w:ascii="Arial" w:hAnsi="Arial" w:cs="Arial"/>
          <w:sz w:val="24"/>
          <w:lang w:val="en-US"/>
        </w:rPr>
        <w:t xml:space="preserve">Loughton School that </w:t>
      </w:r>
      <w:r w:rsidR="00A004A8">
        <w:rPr>
          <w:rFonts w:ascii="Arial" w:hAnsi="Arial" w:cs="Arial"/>
          <w:sz w:val="24"/>
          <w:lang w:val="en-US"/>
        </w:rPr>
        <w:t>PSHCE</w:t>
      </w:r>
      <w:r w:rsidR="002D2B2D">
        <w:rPr>
          <w:rFonts w:ascii="Arial" w:hAnsi="Arial" w:cs="Arial"/>
          <w:sz w:val="24"/>
          <w:lang w:val="en-US"/>
        </w:rPr>
        <w:t xml:space="preserve"> and </w:t>
      </w:r>
      <w:r w:rsidR="00F350ED">
        <w:rPr>
          <w:rFonts w:ascii="Arial" w:hAnsi="Arial" w:cs="Arial"/>
          <w:sz w:val="24"/>
          <w:lang w:val="en-US"/>
        </w:rPr>
        <w:t>RSE</w:t>
      </w:r>
      <w:r w:rsidRPr="00A004A8">
        <w:rPr>
          <w:rFonts w:ascii="Arial" w:hAnsi="Arial" w:cs="Arial"/>
          <w:sz w:val="24"/>
          <w:lang w:val="en-US"/>
        </w:rPr>
        <w:t xml:space="preserve"> Education is central to the educational entitlement of all of our children. Although it will be taught in part through discreet lessons, elements of </w:t>
      </w:r>
      <w:r w:rsidR="00A004A8">
        <w:rPr>
          <w:rFonts w:ascii="Arial" w:hAnsi="Arial" w:cs="Arial"/>
          <w:sz w:val="24"/>
          <w:lang w:val="en-US"/>
        </w:rPr>
        <w:t>PSHCE</w:t>
      </w:r>
      <w:r w:rsidR="002D2B2D">
        <w:rPr>
          <w:rFonts w:ascii="Arial" w:hAnsi="Arial" w:cs="Arial"/>
          <w:sz w:val="24"/>
          <w:lang w:val="en-US"/>
        </w:rPr>
        <w:t xml:space="preserve"> </w:t>
      </w:r>
      <w:r w:rsidR="00F350ED">
        <w:rPr>
          <w:rFonts w:ascii="Arial" w:hAnsi="Arial" w:cs="Arial"/>
          <w:sz w:val="24"/>
          <w:lang w:val="en-US"/>
        </w:rPr>
        <w:t>RSE</w:t>
      </w:r>
      <w:r w:rsidRPr="00A004A8">
        <w:rPr>
          <w:rFonts w:ascii="Arial" w:hAnsi="Arial" w:cs="Arial"/>
          <w:sz w:val="24"/>
          <w:lang w:val="en-US"/>
        </w:rPr>
        <w:t xml:space="preserve"> permeate all aspects of school life.  Children will gradually build on the skills, attitudes and values, knowledge and understanding they have started to acquire and develop during the </w:t>
      </w:r>
      <w:r w:rsidR="00DA06D5" w:rsidRPr="00A004A8">
        <w:rPr>
          <w:rFonts w:ascii="Arial" w:hAnsi="Arial" w:cs="Arial"/>
          <w:sz w:val="24"/>
          <w:lang w:val="en-US"/>
        </w:rPr>
        <w:t>previous parts of their schooling</w:t>
      </w:r>
      <w:r w:rsidRPr="00A004A8">
        <w:rPr>
          <w:rFonts w:ascii="Arial" w:hAnsi="Arial" w:cs="Arial"/>
          <w:sz w:val="24"/>
          <w:lang w:val="en-US"/>
        </w:rPr>
        <w:t xml:space="preserve">. </w:t>
      </w:r>
      <w:r w:rsidR="00A004A8">
        <w:rPr>
          <w:rFonts w:ascii="Arial" w:hAnsi="Arial" w:cs="Arial"/>
          <w:sz w:val="24"/>
          <w:lang w:val="en-US"/>
        </w:rPr>
        <w:t>PSHCE</w:t>
      </w:r>
      <w:r w:rsidR="002D2B2D">
        <w:rPr>
          <w:rFonts w:ascii="Arial" w:hAnsi="Arial" w:cs="Arial"/>
          <w:sz w:val="24"/>
          <w:lang w:val="en-US"/>
        </w:rPr>
        <w:t xml:space="preserve"> and </w:t>
      </w:r>
      <w:r w:rsidR="00F350ED">
        <w:rPr>
          <w:rFonts w:ascii="Arial" w:hAnsi="Arial" w:cs="Arial"/>
          <w:sz w:val="24"/>
          <w:lang w:val="en-US"/>
        </w:rPr>
        <w:t>RSE</w:t>
      </w:r>
      <w:r w:rsidRPr="00A004A8">
        <w:rPr>
          <w:rFonts w:ascii="Arial" w:hAnsi="Arial" w:cs="Arial"/>
          <w:sz w:val="24"/>
          <w:lang w:val="en-US"/>
        </w:rPr>
        <w:t xml:space="preserve"> education offers learning opportunities and experiences which </w:t>
      </w:r>
      <w:r w:rsidRPr="00A004A8">
        <w:rPr>
          <w:rFonts w:ascii="Arial" w:hAnsi="Arial" w:cs="Arial"/>
          <w:sz w:val="24"/>
          <w:lang w:val="en-US"/>
        </w:rPr>
        <w:lastRenderedPageBreak/>
        <w:t>reflect the increasing independence and physical and social awareness of children as they move through the primary phase</w:t>
      </w:r>
      <w:r w:rsidR="002D2B2D">
        <w:rPr>
          <w:rFonts w:ascii="Arial" w:hAnsi="Arial" w:cs="Arial"/>
          <w:sz w:val="24"/>
          <w:lang w:val="en-US"/>
        </w:rPr>
        <w:t xml:space="preserve"> demonstrating that they have a full understanding of the diverse community and a sound understanding that everybody has the right to be themselves without prejudice and discrimination.</w:t>
      </w:r>
      <w:r w:rsidR="002D2B2D" w:rsidRPr="00A004A8">
        <w:rPr>
          <w:rFonts w:ascii="Arial" w:hAnsi="Arial" w:cs="Arial"/>
          <w:sz w:val="24"/>
          <w:lang w:val="en-US"/>
        </w:rPr>
        <w:t xml:space="preserve"> They</w:t>
      </w:r>
      <w:r w:rsidRPr="00A004A8">
        <w:rPr>
          <w:rFonts w:ascii="Arial" w:hAnsi="Arial" w:cs="Arial"/>
          <w:sz w:val="24"/>
          <w:lang w:val="en-US"/>
        </w:rPr>
        <w:t xml:space="preserve"> learn skills to develop effective relationships assume greater personal responsibility and keep themselves</w:t>
      </w:r>
      <w:r w:rsidR="00742FCD">
        <w:rPr>
          <w:rFonts w:ascii="Arial" w:hAnsi="Arial" w:cs="Arial"/>
          <w:sz w:val="24"/>
          <w:lang w:val="en-US"/>
        </w:rPr>
        <w:t xml:space="preserve"> s</w:t>
      </w:r>
      <w:r w:rsidRPr="00A004A8">
        <w:rPr>
          <w:rFonts w:ascii="Arial" w:hAnsi="Arial" w:cs="Arial"/>
          <w:sz w:val="24"/>
          <w:lang w:val="en-US"/>
        </w:rPr>
        <w:t>afe.</w:t>
      </w:r>
    </w:p>
    <w:p w14:paraId="7730DADE" w14:textId="77777777" w:rsidR="00A004A8" w:rsidRPr="00A004A8" w:rsidRDefault="00A004A8" w:rsidP="00C71FA0">
      <w:pPr>
        <w:pStyle w:val="ListParagraph"/>
        <w:numPr>
          <w:ilvl w:val="0"/>
          <w:numId w:val="8"/>
        </w:numPr>
        <w:jc w:val="both"/>
        <w:rPr>
          <w:rFonts w:ascii="Arial" w:hAnsi="Arial" w:cs="Arial"/>
          <w:b/>
          <w:sz w:val="24"/>
          <w:lang w:val="en-US"/>
        </w:rPr>
      </w:pPr>
      <w:r w:rsidRPr="00A004A8">
        <w:rPr>
          <w:rFonts w:ascii="Arial" w:hAnsi="Arial" w:cs="Arial"/>
          <w:b/>
          <w:sz w:val="24"/>
          <w:lang w:val="en-US"/>
        </w:rPr>
        <w:t>Sensitive to Individuals Needs</w:t>
      </w:r>
    </w:p>
    <w:p w14:paraId="28497BF3" w14:textId="1F639F44" w:rsidR="00661D44" w:rsidRDefault="00661D44" w:rsidP="00C71FA0">
      <w:pPr>
        <w:ind w:left="360"/>
        <w:jc w:val="both"/>
        <w:rPr>
          <w:rFonts w:ascii="Arial" w:hAnsi="Arial" w:cs="Arial"/>
          <w:sz w:val="24"/>
          <w:lang w:val="en-US"/>
        </w:rPr>
      </w:pPr>
      <w:r w:rsidRPr="00A004A8">
        <w:rPr>
          <w:rFonts w:ascii="Arial" w:hAnsi="Arial" w:cs="Arial"/>
          <w:sz w:val="24"/>
          <w:lang w:val="en-US"/>
        </w:rPr>
        <w:t xml:space="preserve">It is important to remain flexible as events such as bereavement might require learning to be incorporated at a specific time. </w:t>
      </w:r>
      <w:r w:rsidR="00A004A8">
        <w:rPr>
          <w:rFonts w:ascii="Arial" w:hAnsi="Arial" w:cs="Arial"/>
          <w:sz w:val="24"/>
          <w:lang w:val="en-US"/>
        </w:rPr>
        <w:t>PSHCE</w:t>
      </w:r>
      <w:r w:rsidR="002D2B2D">
        <w:rPr>
          <w:rFonts w:ascii="Arial" w:hAnsi="Arial" w:cs="Arial"/>
          <w:sz w:val="24"/>
          <w:lang w:val="en-US"/>
        </w:rPr>
        <w:t xml:space="preserve"> and </w:t>
      </w:r>
      <w:r w:rsidR="00F350ED">
        <w:rPr>
          <w:rFonts w:ascii="Arial" w:hAnsi="Arial" w:cs="Arial"/>
          <w:sz w:val="24"/>
          <w:lang w:val="en-US"/>
        </w:rPr>
        <w:t>RSE</w:t>
      </w:r>
      <w:r w:rsidRPr="00A004A8">
        <w:rPr>
          <w:rFonts w:ascii="Arial" w:hAnsi="Arial" w:cs="Arial"/>
          <w:sz w:val="24"/>
          <w:lang w:val="en-US"/>
        </w:rPr>
        <w:t xml:space="preserve"> education assists pupils to cope with the changes at puberty, introduces them to a wider world and enables them to make an active contribution to their communities. </w:t>
      </w:r>
    </w:p>
    <w:p w14:paraId="445054BF" w14:textId="38AA4BF1" w:rsidR="002D2B2D" w:rsidRPr="00C71FA0" w:rsidRDefault="002D2B2D" w:rsidP="00C71FA0">
      <w:pPr>
        <w:ind w:left="360"/>
        <w:jc w:val="both"/>
        <w:rPr>
          <w:rFonts w:ascii="Arial" w:hAnsi="Arial" w:cs="Arial"/>
          <w:b/>
          <w:sz w:val="24"/>
          <w:lang w:val="en-US"/>
        </w:rPr>
      </w:pPr>
      <w:r w:rsidRPr="00C71FA0">
        <w:rPr>
          <w:rFonts w:ascii="Arial" w:hAnsi="Arial" w:cs="Arial"/>
          <w:b/>
          <w:sz w:val="24"/>
          <w:lang w:val="en-US"/>
        </w:rPr>
        <w:t xml:space="preserve">Safeguarding </w:t>
      </w:r>
    </w:p>
    <w:p w14:paraId="6F1B2DCE" w14:textId="6E88B568" w:rsidR="002D2B2D" w:rsidRPr="00C71FA0" w:rsidRDefault="002D2B2D" w:rsidP="00C71FA0">
      <w:pPr>
        <w:ind w:left="360"/>
        <w:jc w:val="both"/>
        <w:rPr>
          <w:rFonts w:ascii="Arial" w:hAnsi="Arial" w:cs="Arial"/>
          <w:sz w:val="24"/>
          <w:szCs w:val="24"/>
        </w:rPr>
      </w:pPr>
      <w:r w:rsidRPr="00C71FA0">
        <w:rPr>
          <w:rFonts w:ascii="Arial" w:hAnsi="Arial" w:cs="Arial"/>
          <w:sz w:val="24"/>
          <w:szCs w:val="24"/>
        </w:rPr>
        <w:t>At Loughton School, safeguarding and child protection is paramount and we are fully committed to ensuring the welfare and safety of all our children. We believe that students have a right to learn in a supportive, caring and safe environment which includes the right to protection from all types of abuse; where staff are vigilant for signs of any student in distress and are confident about applying the processes to avert and alleviate any such problems.</w:t>
      </w:r>
      <w:r w:rsidRPr="00742FCD">
        <w:t xml:space="preserve"> </w:t>
      </w:r>
      <w:r w:rsidRPr="00C71FA0">
        <w:rPr>
          <w:rFonts w:ascii="Arial" w:hAnsi="Arial" w:cs="Arial"/>
          <w:sz w:val="24"/>
          <w:szCs w:val="24"/>
        </w:rPr>
        <w:t>Pupils will be made aware that some information cannot be held confidential and that their best interests will be maintained.</w:t>
      </w:r>
    </w:p>
    <w:p w14:paraId="1E61BD8F" w14:textId="40DBEA98" w:rsidR="002D2B2D" w:rsidRDefault="002D2B2D" w:rsidP="00742FCD">
      <w:pPr>
        <w:ind w:left="360"/>
        <w:jc w:val="both"/>
        <w:rPr>
          <w:rFonts w:ascii="Arial" w:hAnsi="Arial" w:cs="Arial"/>
          <w:sz w:val="24"/>
          <w:szCs w:val="24"/>
        </w:rPr>
      </w:pPr>
      <w:r w:rsidRPr="00C71FA0">
        <w:rPr>
          <w:rFonts w:ascii="Arial" w:hAnsi="Arial" w:cs="Arial"/>
          <w:sz w:val="24"/>
          <w:szCs w:val="24"/>
        </w:rPr>
        <w:t xml:space="preserve">If any behaviour is a concern in relation to safeguarding, Loughton School procedures and processes will be followed at all times in accordance with the Safeguarding and Child Protection Policy. Any concerns will be referred to a member of the Safeguarding Team. </w:t>
      </w:r>
    </w:p>
    <w:p w14:paraId="2624D226" w14:textId="77777777" w:rsidR="00661D44" w:rsidRPr="00C71FA0" w:rsidRDefault="00A004A8" w:rsidP="00C71FA0">
      <w:pPr>
        <w:pStyle w:val="ListParagraph"/>
        <w:numPr>
          <w:ilvl w:val="0"/>
          <w:numId w:val="8"/>
        </w:numPr>
        <w:jc w:val="both"/>
        <w:rPr>
          <w:rFonts w:ascii="Arial" w:hAnsi="Arial" w:cs="Arial"/>
          <w:b/>
          <w:sz w:val="24"/>
          <w:lang w:val="en-US"/>
        </w:rPr>
      </w:pPr>
      <w:r w:rsidRPr="00C71FA0">
        <w:rPr>
          <w:rFonts w:ascii="Arial" w:hAnsi="Arial" w:cs="Arial"/>
          <w:b/>
          <w:sz w:val="24"/>
          <w:lang w:val="en-US"/>
        </w:rPr>
        <w:t>Delivery Plan</w:t>
      </w:r>
    </w:p>
    <w:p w14:paraId="64FEB256" w14:textId="2E697842" w:rsidR="00DB45B0" w:rsidRPr="00C71FA0" w:rsidRDefault="00DB45B0" w:rsidP="00C71FA0">
      <w:pPr>
        <w:pStyle w:val="BodyText"/>
        <w:kinsoku w:val="0"/>
        <w:overflowPunct w:val="0"/>
        <w:spacing w:before="9" w:line="244" w:lineRule="auto"/>
        <w:ind w:left="360" w:right="146"/>
        <w:jc w:val="both"/>
        <w:rPr>
          <w:rFonts w:ascii="Arial" w:hAnsi="Arial" w:cs="Arial"/>
        </w:rPr>
      </w:pPr>
      <w:r w:rsidRPr="00C71FA0">
        <w:rPr>
          <w:rFonts w:ascii="Arial" w:hAnsi="Arial" w:cs="Arial"/>
        </w:rPr>
        <w:t>Our PSH</w:t>
      </w:r>
      <w:r w:rsidR="001B147B">
        <w:rPr>
          <w:rFonts w:ascii="Arial" w:hAnsi="Arial" w:cs="Arial"/>
        </w:rPr>
        <w:t>C</w:t>
      </w:r>
      <w:r w:rsidRPr="00C71FA0">
        <w:rPr>
          <w:rFonts w:ascii="Arial" w:hAnsi="Arial" w:cs="Arial"/>
        </w:rPr>
        <w:t xml:space="preserve">E and </w:t>
      </w:r>
      <w:r w:rsidR="00F350ED">
        <w:rPr>
          <w:rFonts w:ascii="Arial" w:hAnsi="Arial" w:cs="Arial"/>
        </w:rPr>
        <w:t>RSE</w:t>
      </w:r>
      <w:r w:rsidRPr="00C71FA0">
        <w:rPr>
          <w:rFonts w:ascii="Arial" w:hAnsi="Arial" w:cs="Arial"/>
        </w:rPr>
        <w:t xml:space="preserve"> lessons are taught by staff who are trained in delivering age appropriate content across all year groups. </w:t>
      </w:r>
    </w:p>
    <w:p w14:paraId="6E282542" w14:textId="77777777" w:rsidR="00DB45B0" w:rsidRPr="00C71FA0" w:rsidRDefault="00DB45B0" w:rsidP="00C71FA0">
      <w:pPr>
        <w:pStyle w:val="BodyText"/>
        <w:kinsoku w:val="0"/>
        <w:overflowPunct w:val="0"/>
        <w:spacing w:before="9" w:line="244" w:lineRule="auto"/>
        <w:ind w:left="360" w:right="146"/>
        <w:jc w:val="both"/>
        <w:rPr>
          <w:rFonts w:ascii="Arial" w:hAnsi="Arial" w:cs="Arial"/>
        </w:rPr>
      </w:pPr>
    </w:p>
    <w:p w14:paraId="2A2881B3" w14:textId="152A39C2" w:rsidR="00DB45B0" w:rsidRPr="00C71FA0" w:rsidRDefault="00DB45B0" w:rsidP="00C71FA0">
      <w:pPr>
        <w:pStyle w:val="BodyText"/>
        <w:kinsoku w:val="0"/>
        <w:overflowPunct w:val="0"/>
        <w:spacing w:before="9" w:line="244" w:lineRule="auto"/>
        <w:ind w:left="360" w:right="146"/>
        <w:jc w:val="both"/>
        <w:rPr>
          <w:rFonts w:ascii="Arial" w:hAnsi="Arial" w:cs="Arial"/>
        </w:rPr>
      </w:pPr>
      <w:r w:rsidRPr="00C71FA0">
        <w:rPr>
          <w:rFonts w:ascii="Arial" w:hAnsi="Arial" w:cs="Arial"/>
        </w:rPr>
        <w:t>Ground rules will be established in class and children reminded of these. Special consideration will be given when teaching</w:t>
      </w:r>
      <w:r w:rsidRPr="00C71FA0">
        <w:rPr>
          <w:rFonts w:ascii="Arial" w:hAnsi="Arial" w:cs="Arial"/>
          <w:spacing w:val="30"/>
        </w:rPr>
        <w:t xml:space="preserve"> </w:t>
      </w:r>
      <w:r w:rsidRPr="00C71FA0">
        <w:rPr>
          <w:rFonts w:ascii="Arial" w:hAnsi="Arial" w:cs="Arial"/>
        </w:rPr>
        <w:t>particularly</w:t>
      </w:r>
      <w:r w:rsidRPr="00C71FA0">
        <w:rPr>
          <w:rFonts w:ascii="Arial" w:hAnsi="Arial" w:cs="Arial"/>
          <w:spacing w:val="32"/>
        </w:rPr>
        <w:t xml:space="preserve"> </w:t>
      </w:r>
      <w:r w:rsidRPr="00C71FA0">
        <w:rPr>
          <w:rFonts w:ascii="Arial" w:hAnsi="Arial" w:cs="Arial"/>
        </w:rPr>
        <w:t>sensitive</w:t>
      </w:r>
      <w:r w:rsidRPr="00C71FA0">
        <w:rPr>
          <w:rFonts w:ascii="Arial" w:hAnsi="Arial" w:cs="Arial"/>
          <w:spacing w:val="32"/>
        </w:rPr>
        <w:t xml:space="preserve"> </w:t>
      </w:r>
      <w:r w:rsidRPr="00C71FA0">
        <w:rPr>
          <w:rFonts w:ascii="Arial" w:hAnsi="Arial" w:cs="Arial"/>
        </w:rPr>
        <w:t>content</w:t>
      </w:r>
      <w:r w:rsidRPr="00C71FA0">
        <w:rPr>
          <w:rFonts w:ascii="Arial" w:hAnsi="Arial" w:cs="Arial"/>
          <w:spacing w:val="32"/>
        </w:rPr>
        <w:t xml:space="preserve"> </w:t>
      </w:r>
      <w:r w:rsidRPr="00C71FA0">
        <w:rPr>
          <w:rFonts w:ascii="Arial" w:hAnsi="Arial" w:cs="Arial"/>
        </w:rPr>
        <w:t>and</w:t>
      </w:r>
      <w:r w:rsidRPr="00C71FA0">
        <w:rPr>
          <w:rFonts w:ascii="Arial" w:hAnsi="Arial" w:cs="Arial"/>
          <w:spacing w:val="32"/>
        </w:rPr>
        <w:t xml:space="preserve"> </w:t>
      </w:r>
      <w:r w:rsidRPr="00C71FA0">
        <w:rPr>
          <w:rFonts w:ascii="Arial" w:hAnsi="Arial" w:cs="Arial"/>
        </w:rPr>
        <w:t>staff</w:t>
      </w:r>
      <w:r w:rsidRPr="00C71FA0">
        <w:rPr>
          <w:rFonts w:ascii="Arial" w:hAnsi="Arial" w:cs="Arial"/>
          <w:spacing w:val="32"/>
        </w:rPr>
        <w:t xml:space="preserve"> </w:t>
      </w:r>
      <w:r w:rsidRPr="00C71FA0">
        <w:rPr>
          <w:rFonts w:ascii="Arial" w:hAnsi="Arial" w:cs="Arial"/>
        </w:rPr>
        <w:t>will</w:t>
      </w:r>
      <w:r w:rsidRPr="00C71FA0">
        <w:rPr>
          <w:rFonts w:ascii="Arial" w:hAnsi="Arial" w:cs="Arial"/>
          <w:spacing w:val="31"/>
        </w:rPr>
        <w:t xml:space="preserve"> </w:t>
      </w:r>
      <w:r w:rsidRPr="00C71FA0">
        <w:rPr>
          <w:rFonts w:ascii="Arial" w:hAnsi="Arial" w:cs="Arial"/>
        </w:rPr>
        <w:t>be</w:t>
      </w:r>
      <w:r w:rsidRPr="00C71FA0">
        <w:rPr>
          <w:rFonts w:ascii="Arial" w:hAnsi="Arial" w:cs="Arial"/>
          <w:spacing w:val="32"/>
        </w:rPr>
        <w:t xml:space="preserve"> </w:t>
      </w:r>
      <w:r w:rsidRPr="00C71FA0">
        <w:rPr>
          <w:rFonts w:ascii="Arial" w:hAnsi="Arial" w:cs="Arial"/>
        </w:rPr>
        <w:t>fully</w:t>
      </w:r>
      <w:r w:rsidRPr="00C71FA0">
        <w:rPr>
          <w:rFonts w:ascii="Arial" w:hAnsi="Arial" w:cs="Arial"/>
          <w:spacing w:val="32"/>
        </w:rPr>
        <w:t xml:space="preserve"> </w:t>
      </w:r>
      <w:r w:rsidRPr="00C71FA0">
        <w:rPr>
          <w:rFonts w:ascii="Arial" w:hAnsi="Arial" w:cs="Arial"/>
        </w:rPr>
        <w:t>aware of the children in their class and how they might relate to the lesson content.</w:t>
      </w:r>
    </w:p>
    <w:p w14:paraId="6F048B4A" w14:textId="77777777" w:rsidR="00DB45B0" w:rsidRPr="00C71FA0" w:rsidRDefault="00DB45B0">
      <w:pPr>
        <w:pStyle w:val="BodyText"/>
        <w:kinsoku w:val="0"/>
        <w:overflowPunct w:val="0"/>
        <w:spacing w:before="173" w:line="244" w:lineRule="auto"/>
        <w:ind w:left="360" w:right="146"/>
        <w:jc w:val="both"/>
        <w:rPr>
          <w:rFonts w:ascii="Arial" w:hAnsi="Arial" w:cs="Arial"/>
        </w:rPr>
      </w:pPr>
      <w:r w:rsidRPr="00C71FA0">
        <w:rPr>
          <w:rFonts w:ascii="Arial" w:hAnsi="Arial" w:cs="Arial"/>
        </w:rPr>
        <w:t>We aim to create and maintain a safe environment within which all children feel able to ask questions and discuss issues openly. For any child wishing to discuss something confidential, relating to the lesson content, an opportunity will be</w:t>
      </w:r>
      <w:r w:rsidRPr="00C71FA0">
        <w:rPr>
          <w:rFonts w:ascii="Arial" w:hAnsi="Arial" w:cs="Arial"/>
          <w:spacing w:val="1"/>
        </w:rPr>
        <w:t xml:space="preserve"> </w:t>
      </w:r>
      <w:r w:rsidRPr="00C71FA0">
        <w:rPr>
          <w:rFonts w:ascii="Arial" w:hAnsi="Arial" w:cs="Arial"/>
        </w:rPr>
        <w:t>provided.</w:t>
      </w:r>
    </w:p>
    <w:p w14:paraId="1C6078DE" w14:textId="4083C91B" w:rsidR="00DB45B0" w:rsidRPr="00C71FA0" w:rsidRDefault="00DB45B0" w:rsidP="00C71FA0">
      <w:pPr>
        <w:pStyle w:val="BodyText"/>
        <w:kinsoku w:val="0"/>
        <w:overflowPunct w:val="0"/>
        <w:spacing w:before="174" w:line="244" w:lineRule="auto"/>
        <w:ind w:left="360" w:right="146"/>
        <w:jc w:val="both"/>
        <w:rPr>
          <w:rFonts w:ascii="Arial" w:hAnsi="Arial" w:cs="Arial"/>
        </w:rPr>
      </w:pPr>
      <w:r w:rsidRPr="00C71FA0">
        <w:rPr>
          <w:rFonts w:ascii="Arial" w:hAnsi="Arial" w:cs="Arial"/>
        </w:rPr>
        <w:t xml:space="preserve">Each class also has a question box, which gives children the option to write down their questions and receive an answer </w:t>
      </w:r>
      <w:r w:rsidRPr="00C71FA0">
        <w:rPr>
          <w:rFonts w:ascii="Arial" w:hAnsi="Arial" w:cs="Arial"/>
          <w:spacing w:val="-6"/>
        </w:rPr>
        <w:t xml:space="preserve">on </w:t>
      </w:r>
      <w:r w:rsidRPr="00C71FA0">
        <w:rPr>
          <w:rFonts w:ascii="Arial" w:hAnsi="Arial" w:cs="Arial"/>
        </w:rPr>
        <w:t>a</w:t>
      </w:r>
      <w:r w:rsidRPr="00C71FA0">
        <w:rPr>
          <w:rFonts w:ascii="Arial" w:hAnsi="Arial" w:cs="Arial"/>
          <w:spacing w:val="21"/>
        </w:rPr>
        <w:t xml:space="preserve"> </w:t>
      </w:r>
      <w:r w:rsidRPr="00C71FA0">
        <w:rPr>
          <w:rFonts w:ascii="Arial" w:hAnsi="Arial" w:cs="Arial"/>
        </w:rPr>
        <w:t>one-to-one</w:t>
      </w:r>
      <w:r w:rsidRPr="00C71FA0">
        <w:rPr>
          <w:rFonts w:ascii="Arial" w:hAnsi="Arial" w:cs="Arial"/>
          <w:spacing w:val="21"/>
        </w:rPr>
        <w:t xml:space="preserve"> </w:t>
      </w:r>
      <w:r w:rsidRPr="00C71FA0">
        <w:rPr>
          <w:rFonts w:ascii="Arial" w:hAnsi="Arial" w:cs="Arial"/>
        </w:rPr>
        <w:t>basis,</w:t>
      </w:r>
      <w:r w:rsidRPr="00C71FA0">
        <w:rPr>
          <w:rFonts w:ascii="Arial" w:hAnsi="Arial" w:cs="Arial"/>
          <w:spacing w:val="21"/>
        </w:rPr>
        <w:t xml:space="preserve"> </w:t>
      </w:r>
      <w:r w:rsidRPr="00C71FA0">
        <w:rPr>
          <w:rFonts w:ascii="Arial" w:hAnsi="Arial" w:cs="Arial"/>
        </w:rPr>
        <w:t>rather</w:t>
      </w:r>
      <w:r w:rsidRPr="00C71FA0">
        <w:rPr>
          <w:rFonts w:ascii="Arial" w:hAnsi="Arial" w:cs="Arial"/>
          <w:spacing w:val="21"/>
        </w:rPr>
        <w:t xml:space="preserve"> </w:t>
      </w:r>
      <w:r w:rsidRPr="00C71FA0">
        <w:rPr>
          <w:rFonts w:ascii="Arial" w:hAnsi="Arial" w:cs="Arial"/>
        </w:rPr>
        <w:t>than</w:t>
      </w:r>
      <w:r w:rsidRPr="00C71FA0">
        <w:rPr>
          <w:rFonts w:ascii="Arial" w:hAnsi="Arial" w:cs="Arial"/>
          <w:spacing w:val="21"/>
        </w:rPr>
        <w:t xml:space="preserve"> </w:t>
      </w:r>
      <w:r w:rsidRPr="00C71FA0">
        <w:rPr>
          <w:rFonts w:ascii="Arial" w:hAnsi="Arial" w:cs="Arial"/>
        </w:rPr>
        <w:t>in</w:t>
      </w:r>
      <w:r w:rsidRPr="00C71FA0">
        <w:rPr>
          <w:rFonts w:ascii="Arial" w:hAnsi="Arial" w:cs="Arial"/>
          <w:spacing w:val="21"/>
        </w:rPr>
        <w:t xml:space="preserve"> </w:t>
      </w:r>
      <w:r w:rsidRPr="00C71FA0">
        <w:rPr>
          <w:rFonts w:ascii="Arial" w:hAnsi="Arial" w:cs="Arial"/>
        </w:rPr>
        <w:t>front</w:t>
      </w:r>
      <w:r w:rsidRPr="00C71FA0">
        <w:rPr>
          <w:rFonts w:ascii="Arial" w:hAnsi="Arial" w:cs="Arial"/>
          <w:spacing w:val="21"/>
        </w:rPr>
        <w:t xml:space="preserve"> </w:t>
      </w:r>
      <w:r w:rsidRPr="00C71FA0">
        <w:rPr>
          <w:rFonts w:ascii="Arial" w:hAnsi="Arial" w:cs="Arial"/>
        </w:rPr>
        <w:t>of</w:t>
      </w:r>
      <w:r w:rsidRPr="00C71FA0">
        <w:rPr>
          <w:rFonts w:ascii="Arial" w:hAnsi="Arial" w:cs="Arial"/>
          <w:spacing w:val="21"/>
        </w:rPr>
        <w:t xml:space="preserve"> </w:t>
      </w:r>
      <w:r w:rsidRPr="00C71FA0">
        <w:rPr>
          <w:rFonts w:ascii="Arial" w:hAnsi="Arial" w:cs="Arial"/>
        </w:rPr>
        <w:t>the</w:t>
      </w:r>
      <w:r w:rsidRPr="00C71FA0">
        <w:rPr>
          <w:rFonts w:ascii="Arial" w:hAnsi="Arial" w:cs="Arial"/>
          <w:spacing w:val="21"/>
        </w:rPr>
        <w:t xml:space="preserve"> </w:t>
      </w:r>
      <w:r w:rsidRPr="00C71FA0">
        <w:rPr>
          <w:rFonts w:ascii="Arial" w:hAnsi="Arial" w:cs="Arial"/>
        </w:rPr>
        <w:t>whole</w:t>
      </w:r>
      <w:r w:rsidRPr="00C71FA0">
        <w:rPr>
          <w:rFonts w:ascii="Arial" w:hAnsi="Arial" w:cs="Arial"/>
          <w:spacing w:val="21"/>
        </w:rPr>
        <w:t xml:space="preserve"> </w:t>
      </w:r>
      <w:r w:rsidRPr="00C71FA0">
        <w:rPr>
          <w:rFonts w:ascii="Arial" w:hAnsi="Arial" w:cs="Arial"/>
        </w:rPr>
        <w:t>class. Distancing techniques will be employed in our Relationships Education, as with other areas of the PSH</w:t>
      </w:r>
      <w:r w:rsidR="001B147B">
        <w:rPr>
          <w:rFonts w:ascii="Arial" w:hAnsi="Arial" w:cs="Arial"/>
        </w:rPr>
        <w:t>C</w:t>
      </w:r>
      <w:r w:rsidRPr="00C71FA0">
        <w:rPr>
          <w:rFonts w:ascii="Arial" w:hAnsi="Arial" w:cs="Arial"/>
        </w:rPr>
        <w:t xml:space="preserve">E curriculum, meaning that children are able to discuss fictional characters and scenarios, rather than discuss their own lives </w:t>
      </w:r>
      <w:r w:rsidRPr="00C71FA0">
        <w:rPr>
          <w:rFonts w:ascii="Arial" w:hAnsi="Arial" w:cs="Arial"/>
        </w:rPr>
        <w:lastRenderedPageBreak/>
        <w:t>and experiences.</w:t>
      </w:r>
    </w:p>
    <w:p w14:paraId="3C098E2D" w14:textId="1AC6DAC4" w:rsidR="00DB45B0" w:rsidRPr="00C71FA0" w:rsidRDefault="00DB45B0" w:rsidP="00C71FA0">
      <w:pPr>
        <w:pStyle w:val="BodyText"/>
        <w:kinsoku w:val="0"/>
        <w:overflowPunct w:val="0"/>
        <w:spacing w:line="244" w:lineRule="auto"/>
        <w:ind w:left="360" w:right="146"/>
        <w:jc w:val="both"/>
        <w:rPr>
          <w:rFonts w:ascii="Arial" w:hAnsi="Arial" w:cs="Arial"/>
        </w:rPr>
      </w:pPr>
      <w:r w:rsidRPr="00C71FA0">
        <w:rPr>
          <w:rFonts w:ascii="Arial" w:hAnsi="Arial" w:cs="Arial"/>
        </w:rPr>
        <w:t>In</w:t>
      </w:r>
      <w:r w:rsidRPr="00C71FA0">
        <w:rPr>
          <w:rFonts w:ascii="Arial" w:hAnsi="Arial" w:cs="Arial"/>
          <w:spacing w:val="-9"/>
        </w:rPr>
        <w:t xml:space="preserve"> </w:t>
      </w:r>
      <w:r w:rsidRPr="00C71FA0">
        <w:rPr>
          <w:rFonts w:ascii="Arial" w:hAnsi="Arial" w:cs="Arial"/>
        </w:rPr>
        <w:t>order</w:t>
      </w:r>
      <w:r w:rsidRPr="00C71FA0">
        <w:rPr>
          <w:rFonts w:ascii="Arial" w:hAnsi="Arial" w:cs="Arial"/>
          <w:spacing w:val="-8"/>
        </w:rPr>
        <w:t xml:space="preserve"> </w:t>
      </w:r>
      <w:r w:rsidRPr="00C71FA0">
        <w:rPr>
          <w:rFonts w:ascii="Arial" w:hAnsi="Arial" w:cs="Arial"/>
        </w:rPr>
        <w:t>to</w:t>
      </w:r>
      <w:r w:rsidRPr="00C71FA0">
        <w:rPr>
          <w:rFonts w:ascii="Arial" w:hAnsi="Arial" w:cs="Arial"/>
          <w:spacing w:val="-8"/>
        </w:rPr>
        <w:t xml:space="preserve"> </w:t>
      </w:r>
      <w:r w:rsidRPr="00C71FA0">
        <w:rPr>
          <w:rFonts w:ascii="Arial" w:hAnsi="Arial" w:cs="Arial"/>
        </w:rPr>
        <w:t>meet</w:t>
      </w:r>
      <w:r w:rsidRPr="00C71FA0">
        <w:rPr>
          <w:rFonts w:ascii="Arial" w:hAnsi="Arial" w:cs="Arial"/>
          <w:spacing w:val="-8"/>
        </w:rPr>
        <w:t xml:space="preserve"> </w:t>
      </w:r>
      <w:r w:rsidRPr="00C71FA0">
        <w:rPr>
          <w:rFonts w:ascii="Arial" w:hAnsi="Arial" w:cs="Arial"/>
        </w:rPr>
        <w:t>the</w:t>
      </w:r>
      <w:r w:rsidRPr="00C71FA0">
        <w:rPr>
          <w:rFonts w:ascii="Arial" w:hAnsi="Arial" w:cs="Arial"/>
          <w:spacing w:val="-9"/>
        </w:rPr>
        <w:t xml:space="preserve"> </w:t>
      </w:r>
      <w:r w:rsidRPr="00C71FA0">
        <w:rPr>
          <w:rFonts w:ascii="Arial" w:hAnsi="Arial" w:cs="Arial"/>
        </w:rPr>
        <w:t>needs</w:t>
      </w:r>
      <w:r w:rsidRPr="00C71FA0">
        <w:rPr>
          <w:rFonts w:ascii="Arial" w:hAnsi="Arial" w:cs="Arial"/>
          <w:spacing w:val="-8"/>
        </w:rPr>
        <w:t xml:space="preserve"> </w:t>
      </w:r>
      <w:r w:rsidRPr="00C71FA0">
        <w:rPr>
          <w:rFonts w:ascii="Arial" w:hAnsi="Arial" w:cs="Arial"/>
        </w:rPr>
        <w:t>of</w:t>
      </w:r>
      <w:r w:rsidRPr="00C71FA0">
        <w:rPr>
          <w:rFonts w:ascii="Arial" w:hAnsi="Arial" w:cs="Arial"/>
          <w:spacing w:val="-8"/>
        </w:rPr>
        <w:t xml:space="preserve"> </w:t>
      </w:r>
      <w:r w:rsidRPr="00C71FA0">
        <w:rPr>
          <w:rFonts w:ascii="Arial" w:hAnsi="Arial" w:cs="Arial"/>
        </w:rPr>
        <w:t>all</w:t>
      </w:r>
      <w:r w:rsidRPr="00C71FA0">
        <w:rPr>
          <w:rFonts w:ascii="Arial" w:hAnsi="Arial" w:cs="Arial"/>
          <w:spacing w:val="-8"/>
        </w:rPr>
        <w:t xml:space="preserve"> </w:t>
      </w:r>
      <w:r w:rsidRPr="00C71FA0">
        <w:rPr>
          <w:rFonts w:ascii="Arial" w:hAnsi="Arial" w:cs="Arial"/>
        </w:rPr>
        <w:t>children</w:t>
      </w:r>
      <w:r w:rsidRPr="00C71FA0">
        <w:rPr>
          <w:rFonts w:ascii="Arial" w:hAnsi="Arial" w:cs="Arial"/>
          <w:spacing w:val="-9"/>
        </w:rPr>
        <w:t xml:space="preserve"> </w:t>
      </w:r>
      <w:r w:rsidRPr="00C71FA0">
        <w:rPr>
          <w:rFonts w:ascii="Arial" w:hAnsi="Arial" w:cs="Arial"/>
        </w:rPr>
        <w:t>and</w:t>
      </w:r>
      <w:r w:rsidRPr="00C71FA0">
        <w:rPr>
          <w:rFonts w:ascii="Arial" w:hAnsi="Arial" w:cs="Arial"/>
          <w:spacing w:val="-8"/>
        </w:rPr>
        <w:t xml:space="preserve"> </w:t>
      </w:r>
      <w:r w:rsidRPr="00C71FA0">
        <w:rPr>
          <w:rFonts w:ascii="Arial" w:hAnsi="Arial" w:cs="Arial"/>
        </w:rPr>
        <w:t>to</w:t>
      </w:r>
      <w:r w:rsidRPr="00C71FA0">
        <w:rPr>
          <w:rFonts w:ascii="Arial" w:hAnsi="Arial" w:cs="Arial"/>
          <w:spacing w:val="-8"/>
        </w:rPr>
        <w:t xml:space="preserve"> </w:t>
      </w:r>
      <w:r w:rsidRPr="00C71FA0">
        <w:rPr>
          <w:rFonts w:ascii="Arial" w:hAnsi="Arial" w:cs="Arial"/>
        </w:rPr>
        <w:t>make</w:t>
      </w:r>
      <w:r w:rsidRPr="00C71FA0">
        <w:rPr>
          <w:rFonts w:ascii="Arial" w:hAnsi="Arial" w:cs="Arial"/>
          <w:spacing w:val="-8"/>
        </w:rPr>
        <w:t xml:space="preserve"> </w:t>
      </w:r>
      <w:r w:rsidRPr="00C71FA0">
        <w:rPr>
          <w:rFonts w:ascii="Arial" w:hAnsi="Arial" w:cs="Arial"/>
        </w:rPr>
        <w:t>our</w:t>
      </w:r>
      <w:r w:rsidRPr="00C71FA0">
        <w:rPr>
          <w:rFonts w:ascii="Arial" w:hAnsi="Arial" w:cs="Arial"/>
          <w:spacing w:val="-9"/>
        </w:rPr>
        <w:t xml:space="preserve"> </w:t>
      </w:r>
      <w:r w:rsidRPr="00C71FA0">
        <w:rPr>
          <w:rFonts w:ascii="Arial" w:hAnsi="Arial" w:cs="Arial"/>
        </w:rPr>
        <w:t>lessons</w:t>
      </w:r>
      <w:r w:rsidRPr="00C71FA0">
        <w:rPr>
          <w:rFonts w:ascii="Arial" w:hAnsi="Arial" w:cs="Arial"/>
          <w:spacing w:val="-8"/>
        </w:rPr>
        <w:t xml:space="preserve"> </w:t>
      </w:r>
      <w:r w:rsidRPr="00C71FA0">
        <w:rPr>
          <w:rFonts w:ascii="Arial" w:hAnsi="Arial" w:cs="Arial"/>
        </w:rPr>
        <w:t>engaging,</w:t>
      </w:r>
      <w:r w:rsidRPr="00C71FA0">
        <w:rPr>
          <w:rFonts w:ascii="Arial" w:hAnsi="Arial" w:cs="Arial"/>
          <w:spacing w:val="-8"/>
        </w:rPr>
        <w:t xml:space="preserve"> </w:t>
      </w:r>
      <w:r w:rsidRPr="00C71FA0">
        <w:rPr>
          <w:rFonts w:ascii="Arial" w:hAnsi="Arial" w:cs="Arial"/>
        </w:rPr>
        <w:t>we</w:t>
      </w:r>
      <w:r w:rsidRPr="00C71FA0">
        <w:rPr>
          <w:rFonts w:ascii="Arial" w:hAnsi="Arial" w:cs="Arial"/>
          <w:spacing w:val="-8"/>
        </w:rPr>
        <w:t xml:space="preserve"> </w:t>
      </w:r>
      <w:r w:rsidRPr="00C71FA0">
        <w:rPr>
          <w:rFonts w:ascii="Arial" w:hAnsi="Arial" w:cs="Arial"/>
        </w:rPr>
        <w:t>aim</w:t>
      </w:r>
      <w:r w:rsidRPr="00C71FA0">
        <w:rPr>
          <w:rFonts w:ascii="Arial" w:hAnsi="Arial" w:cs="Arial"/>
          <w:spacing w:val="-8"/>
        </w:rPr>
        <w:t xml:space="preserve"> </w:t>
      </w:r>
      <w:r w:rsidRPr="00C71FA0">
        <w:rPr>
          <w:rFonts w:ascii="Arial" w:hAnsi="Arial" w:cs="Arial"/>
        </w:rPr>
        <w:t>to</w:t>
      </w:r>
      <w:r w:rsidRPr="00C71FA0">
        <w:rPr>
          <w:rFonts w:ascii="Arial" w:hAnsi="Arial" w:cs="Arial"/>
          <w:spacing w:val="-9"/>
        </w:rPr>
        <w:t xml:space="preserve"> </w:t>
      </w:r>
      <w:r w:rsidRPr="00C71FA0">
        <w:rPr>
          <w:rFonts w:ascii="Arial" w:hAnsi="Arial" w:cs="Arial"/>
        </w:rPr>
        <w:t>deliver</w:t>
      </w:r>
      <w:r w:rsidRPr="00C71FA0">
        <w:rPr>
          <w:rFonts w:ascii="Arial" w:hAnsi="Arial" w:cs="Arial"/>
          <w:spacing w:val="-8"/>
        </w:rPr>
        <w:t xml:space="preserve"> </w:t>
      </w:r>
      <w:r w:rsidRPr="00C71FA0">
        <w:rPr>
          <w:rFonts w:ascii="Arial" w:hAnsi="Arial" w:cs="Arial"/>
        </w:rPr>
        <w:t>our</w:t>
      </w:r>
      <w:r w:rsidRPr="00C71FA0">
        <w:rPr>
          <w:rFonts w:ascii="Arial" w:hAnsi="Arial" w:cs="Arial"/>
          <w:spacing w:val="-8"/>
        </w:rPr>
        <w:t xml:space="preserve"> PSH</w:t>
      </w:r>
      <w:r w:rsidR="001B147B">
        <w:rPr>
          <w:rFonts w:ascii="Arial" w:hAnsi="Arial" w:cs="Arial"/>
          <w:spacing w:val="-8"/>
        </w:rPr>
        <w:t>C</w:t>
      </w:r>
      <w:r w:rsidRPr="00C71FA0">
        <w:rPr>
          <w:rFonts w:ascii="Arial" w:hAnsi="Arial" w:cs="Arial"/>
          <w:spacing w:val="-8"/>
        </w:rPr>
        <w:t xml:space="preserve">E and </w:t>
      </w:r>
      <w:r w:rsidRPr="00C71FA0">
        <w:rPr>
          <w:rFonts w:ascii="Arial" w:hAnsi="Arial" w:cs="Arial"/>
        </w:rPr>
        <w:t>Relationships curriculum</w:t>
      </w:r>
      <w:r w:rsidRPr="00C71FA0">
        <w:rPr>
          <w:rFonts w:ascii="Arial" w:hAnsi="Arial" w:cs="Arial"/>
          <w:spacing w:val="18"/>
        </w:rPr>
        <w:t xml:space="preserve"> </w:t>
      </w:r>
      <w:r w:rsidRPr="00C71FA0">
        <w:rPr>
          <w:rFonts w:ascii="Arial" w:hAnsi="Arial" w:cs="Arial"/>
        </w:rPr>
        <w:t>through</w:t>
      </w:r>
      <w:r w:rsidRPr="00C71FA0">
        <w:rPr>
          <w:rFonts w:ascii="Arial" w:hAnsi="Arial" w:cs="Arial"/>
          <w:spacing w:val="18"/>
        </w:rPr>
        <w:t xml:space="preserve"> </w:t>
      </w:r>
      <w:r w:rsidRPr="00C71FA0">
        <w:rPr>
          <w:rFonts w:ascii="Arial" w:hAnsi="Arial" w:cs="Arial"/>
        </w:rPr>
        <w:t>a</w:t>
      </w:r>
      <w:r w:rsidRPr="00C71FA0">
        <w:rPr>
          <w:rFonts w:ascii="Arial" w:hAnsi="Arial" w:cs="Arial"/>
          <w:spacing w:val="17"/>
        </w:rPr>
        <w:t xml:space="preserve"> </w:t>
      </w:r>
      <w:r w:rsidRPr="00C71FA0">
        <w:rPr>
          <w:rFonts w:ascii="Arial" w:hAnsi="Arial" w:cs="Arial"/>
        </w:rPr>
        <w:t>variety</w:t>
      </w:r>
      <w:r w:rsidRPr="00C71FA0">
        <w:rPr>
          <w:rFonts w:ascii="Arial" w:hAnsi="Arial" w:cs="Arial"/>
          <w:spacing w:val="18"/>
        </w:rPr>
        <w:t xml:space="preserve"> </w:t>
      </w:r>
      <w:r w:rsidRPr="00C71FA0">
        <w:rPr>
          <w:rFonts w:ascii="Arial" w:hAnsi="Arial" w:cs="Arial"/>
        </w:rPr>
        <w:t>of</w:t>
      </w:r>
      <w:r w:rsidRPr="00C71FA0">
        <w:rPr>
          <w:rFonts w:ascii="Arial" w:hAnsi="Arial" w:cs="Arial"/>
          <w:spacing w:val="18"/>
        </w:rPr>
        <w:t xml:space="preserve"> </w:t>
      </w:r>
      <w:r w:rsidRPr="00C71FA0">
        <w:rPr>
          <w:rFonts w:ascii="Arial" w:hAnsi="Arial" w:cs="Arial"/>
        </w:rPr>
        <w:t>teaching</w:t>
      </w:r>
      <w:r w:rsidRPr="00C71FA0">
        <w:rPr>
          <w:rFonts w:ascii="Arial" w:hAnsi="Arial" w:cs="Arial"/>
          <w:spacing w:val="17"/>
        </w:rPr>
        <w:t xml:space="preserve"> </w:t>
      </w:r>
      <w:r w:rsidRPr="00C71FA0">
        <w:rPr>
          <w:rFonts w:ascii="Arial" w:hAnsi="Arial" w:cs="Arial"/>
        </w:rPr>
        <w:t>methods</w:t>
      </w:r>
      <w:r w:rsidRPr="00C71FA0">
        <w:rPr>
          <w:rFonts w:ascii="Arial" w:hAnsi="Arial" w:cs="Arial"/>
          <w:spacing w:val="18"/>
        </w:rPr>
        <w:t xml:space="preserve"> </w:t>
      </w:r>
      <w:r w:rsidRPr="00C71FA0">
        <w:rPr>
          <w:rFonts w:ascii="Arial" w:hAnsi="Arial" w:cs="Arial"/>
        </w:rPr>
        <w:t>and</w:t>
      </w:r>
      <w:r w:rsidRPr="00C71FA0">
        <w:rPr>
          <w:rFonts w:ascii="Arial" w:hAnsi="Arial" w:cs="Arial"/>
          <w:spacing w:val="18"/>
        </w:rPr>
        <w:t xml:space="preserve"> </w:t>
      </w:r>
      <w:r w:rsidRPr="00C71FA0">
        <w:rPr>
          <w:rFonts w:ascii="Arial" w:hAnsi="Arial" w:cs="Arial"/>
        </w:rPr>
        <w:t>interactive</w:t>
      </w:r>
      <w:r w:rsidRPr="00C71FA0">
        <w:rPr>
          <w:rFonts w:ascii="Arial" w:hAnsi="Arial" w:cs="Arial"/>
          <w:spacing w:val="18"/>
        </w:rPr>
        <w:t xml:space="preserve"> </w:t>
      </w:r>
      <w:r w:rsidRPr="00C71FA0">
        <w:rPr>
          <w:rFonts w:ascii="Arial" w:hAnsi="Arial" w:cs="Arial"/>
        </w:rPr>
        <w:t>activities,</w:t>
      </w:r>
      <w:r w:rsidRPr="00C71FA0">
        <w:rPr>
          <w:rFonts w:ascii="Arial" w:hAnsi="Arial" w:cs="Arial"/>
          <w:spacing w:val="17"/>
        </w:rPr>
        <w:t xml:space="preserve"> </w:t>
      </w:r>
      <w:r w:rsidRPr="00C71FA0">
        <w:rPr>
          <w:rFonts w:ascii="Arial" w:hAnsi="Arial" w:cs="Arial"/>
        </w:rPr>
        <w:t>including:</w:t>
      </w:r>
    </w:p>
    <w:p w14:paraId="65BA12C4" w14:textId="77777777" w:rsidR="00DB45B0" w:rsidRPr="00C71FA0" w:rsidRDefault="00DB45B0" w:rsidP="00C71FA0">
      <w:pPr>
        <w:jc w:val="both"/>
        <w:rPr>
          <w:rFonts w:ascii="Arial" w:hAnsi="Arial" w:cs="Arial"/>
          <w:sz w:val="24"/>
          <w:lang w:val="en-US"/>
        </w:rPr>
      </w:pPr>
    </w:p>
    <w:p w14:paraId="4940078A" w14:textId="536498D7" w:rsidR="00B148C2" w:rsidRPr="001B147B" w:rsidRDefault="00661D44" w:rsidP="001B147B">
      <w:pPr>
        <w:pStyle w:val="ListParagraph"/>
        <w:numPr>
          <w:ilvl w:val="0"/>
          <w:numId w:val="13"/>
        </w:numPr>
        <w:jc w:val="both"/>
        <w:rPr>
          <w:rFonts w:ascii="Arial" w:hAnsi="Arial" w:cs="Arial"/>
          <w:sz w:val="24"/>
          <w:lang w:val="en-US"/>
        </w:rPr>
      </w:pPr>
      <w:r w:rsidRPr="001B147B">
        <w:rPr>
          <w:rFonts w:ascii="Arial" w:hAnsi="Arial" w:cs="Arial"/>
          <w:sz w:val="24"/>
          <w:lang w:val="en-US"/>
        </w:rPr>
        <w:t>Discrete timetabled sessions</w:t>
      </w:r>
    </w:p>
    <w:p w14:paraId="39678013" w14:textId="69E4A020" w:rsidR="00B148C2" w:rsidRPr="001B147B" w:rsidRDefault="00661D44" w:rsidP="001B147B">
      <w:pPr>
        <w:pStyle w:val="ListParagraph"/>
        <w:numPr>
          <w:ilvl w:val="0"/>
          <w:numId w:val="13"/>
        </w:numPr>
        <w:jc w:val="both"/>
        <w:rPr>
          <w:rFonts w:ascii="Arial" w:hAnsi="Arial" w:cs="Arial"/>
          <w:sz w:val="24"/>
          <w:lang w:val="en-US"/>
        </w:rPr>
      </w:pPr>
      <w:r w:rsidRPr="001B147B">
        <w:rPr>
          <w:rFonts w:ascii="Arial" w:hAnsi="Arial" w:cs="Arial"/>
          <w:sz w:val="24"/>
          <w:lang w:val="en-US"/>
        </w:rPr>
        <w:t xml:space="preserve">Teaching </w:t>
      </w:r>
      <w:r w:rsidR="00A004A8" w:rsidRPr="001B147B">
        <w:rPr>
          <w:rFonts w:ascii="Arial" w:hAnsi="Arial" w:cs="Arial"/>
          <w:sz w:val="24"/>
          <w:lang w:val="en-US"/>
        </w:rPr>
        <w:t>PSHCE</w:t>
      </w:r>
      <w:r w:rsidRPr="001B147B">
        <w:rPr>
          <w:rFonts w:ascii="Arial" w:hAnsi="Arial" w:cs="Arial"/>
          <w:sz w:val="24"/>
          <w:lang w:val="en-US"/>
        </w:rPr>
        <w:t xml:space="preserve"> and Citizenship through, and in, other subject/curriculum areas (e.g. Science, Literacy, History</w:t>
      </w:r>
      <w:r w:rsidR="002D2B2D" w:rsidRPr="001B147B">
        <w:rPr>
          <w:rFonts w:ascii="Arial" w:hAnsi="Arial" w:cs="Arial"/>
          <w:sz w:val="24"/>
          <w:lang w:val="en-US"/>
        </w:rPr>
        <w:t xml:space="preserve"> and </w:t>
      </w:r>
      <w:r w:rsidRPr="001B147B">
        <w:rPr>
          <w:rFonts w:ascii="Arial" w:hAnsi="Arial" w:cs="Arial"/>
          <w:sz w:val="24"/>
          <w:lang w:val="en-US"/>
        </w:rPr>
        <w:t>P.E</w:t>
      </w:r>
      <w:r w:rsidR="002D2B2D" w:rsidRPr="001B147B">
        <w:rPr>
          <w:rFonts w:ascii="Arial" w:hAnsi="Arial" w:cs="Arial"/>
          <w:sz w:val="24"/>
          <w:lang w:val="en-US"/>
        </w:rPr>
        <w:t>)</w:t>
      </w:r>
      <w:r w:rsidRPr="001B147B">
        <w:rPr>
          <w:rFonts w:ascii="Arial" w:hAnsi="Arial" w:cs="Arial"/>
          <w:sz w:val="24"/>
          <w:lang w:val="en-US"/>
        </w:rPr>
        <w:t xml:space="preserve"> </w:t>
      </w:r>
    </w:p>
    <w:p w14:paraId="63E8259A" w14:textId="02DFE623" w:rsidR="00B148C2" w:rsidRPr="001B147B" w:rsidRDefault="002D2B2D" w:rsidP="001B147B">
      <w:pPr>
        <w:pStyle w:val="ListParagraph"/>
        <w:numPr>
          <w:ilvl w:val="0"/>
          <w:numId w:val="13"/>
        </w:numPr>
        <w:jc w:val="both"/>
        <w:rPr>
          <w:rFonts w:ascii="Arial" w:hAnsi="Arial" w:cs="Arial"/>
          <w:sz w:val="24"/>
          <w:lang w:val="en-US"/>
        </w:rPr>
      </w:pPr>
      <w:r w:rsidRPr="001B147B">
        <w:rPr>
          <w:rFonts w:ascii="Arial" w:hAnsi="Arial" w:cs="Arial"/>
          <w:sz w:val="24"/>
          <w:lang w:val="en-US"/>
        </w:rPr>
        <w:t>A</w:t>
      </w:r>
      <w:r w:rsidR="00661D44" w:rsidRPr="001B147B">
        <w:rPr>
          <w:rFonts w:ascii="Arial" w:hAnsi="Arial" w:cs="Arial"/>
          <w:sz w:val="24"/>
          <w:lang w:val="en-US"/>
        </w:rPr>
        <w:t>ssemblies</w:t>
      </w:r>
    </w:p>
    <w:p w14:paraId="00A091B5" w14:textId="08A52C37" w:rsidR="00661D44" w:rsidRDefault="00661D44" w:rsidP="001B147B">
      <w:pPr>
        <w:pStyle w:val="ListParagraph"/>
        <w:numPr>
          <w:ilvl w:val="0"/>
          <w:numId w:val="13"/>
        </w:numPr>
        <w:jc w:val="both"/>
        <w:rPr>
          <w:rFonts w:ascii="Arial" w:hAnsi="Arial" w:cs="Arial"/>
          <w:sz w:val="24"/>
          <w:lang w:val="en-US"/>
        </w:rPr>
      </w:pPr>
      <w:r w:rsidRPr="001B147B">
        <w:rPr>
          <w:rFonts w:ascii="Arial" w:hAnsi="Arial" w:cs="Arial"/>
          <w:sz w:val="24"/>
          <w:lang w:val="en-US"/>
        </w:rPr>
        <w:t xml:space="preserve">School events and activities (e.g. offsite visits and school celebrations) </w:t>
      </w:r>
    </w:p>
    <w:p w14:paraId="439DEFDB" w14:textId="77777777" w:rsidR="004A1585" w:rsidRPr="001B147B" w:rsidRDefault="004A1585" w:rsidP="004A1585">
      <w:pPr>
        <w:pStyle w:val="ListParagraph"/>
        <w:jc w:val="both"/>
        <w:rPr>
          <w:rFonts w:ascii="Arial" w:hAnsi="Arial" w:cs="Arial"/>
          <w:sz w:val="24"/>
          <w:lang w:val="en-US"/>
        </w:rPr>
      </w:pPr>
    </w:p>
    <w:p w14:paraId="1AE86E92" w14:textId="77777777" w:rsidR="00661D44" w:rsidRPr="00A004A8" w:rsidRDefault="00661D44" w:rsidP="00C71FA0">
      <w:pPr>
        <w:pStyle w:val="ListParagraph"/>
        <w:numPr>
          <w:ilvl w:val="0"/>
          <w:numId w:val="8"/>
        </w:numPr>
        <w:jc w:val="both"/>
        <w:rPr>
          <w:rFonts w:ascii="Arial" w:hAnsi="Arial" w:cs="Arial"/>
          <w:b/>
          <w:sz w:val="24"/>
          <w:lang w:val="en-US"/>
        </w:rPr>
      </w:pPr>
      <w:r w:rsidRPr="00A004A8">
        <w:rPr>
          <w:rFonts w:ascii="Arial" w:hAnsi="Arial" w:cs="Arial"/>
          <w:b/>
          <w:sz w:val="24"/>
          <w:lang w:val="en-US"/>
        </w:rPr>
        <w:t>Differentiation for SEN and Able Children</w:t>
      </w:r>
    </w:p>
    <w:p w14:paraId="61E68BC9" w14:textId="77777777" w:rsidR="00661D44" w:rsidRPr="00A004A8" w:rsidRDefault="00661D44" w:rsidP="00C71FA0">
      <w:pPr>
        <w:ind w:left="360"/>
        <w:jc w:val="both"/>
        <w:rPr>
          <w:rFonts w:ascii="Arial" w:hAnsi="Arial" w:cs="Arial"/>
          <w:sz w:val="24"/>
          <w:lang w:val="en-US"/>
        </w:rPr>
      </w:pPr>
      <w:r w:rsidRPr="00A004A8">
        <w:rPr>
          <w:rFonts w:ascii="Arial" w:hAnsi="Arial" w:cs="Arial"/>
          <w:sz w:val="24"/>
          <w:lang w:val="en-US"/>
        </w:rPr>
        <w:t>Throughout their school career children will be at different levels of maturity, will have varied life experiences and a range of attitudes and feelings. Lessons should be planned to allow their perceptions to be articulated, with all contributions being valued and respected. In relation to some sensitive issues, such as sex and relationship education or drug education, the teacher needs to ensure that the teaching point is conveyed in language that is accessible and appropriate to the children.</w:t>
      </w:r>
    </w:p>
    <w:p w14:paraId="648D996D" w14:textId="77777777" w:rsidR="00661D44" w:rsidRPr="00A004A8" w:rsidRDefault="00661D44" w:rsidP="00C71FA0">
      <w:pPr>
        <w:ind w:left="360"/>
        <w:jc w:val="both"/>
        <w:rPr>
          <w:rFonts w:ascii="Arial" w:hAnsi="Arial" w:cs="Arial"/>
          <w:sz w:val="24"/>
          <w:lang w:val="en-US"/>
        </w:rPr>
      </w:pPr>
      <w:r w:rsidRPr="00A004A8">
        <w:rPr>
          <w:rFonts w:ascii="Arial" w:hAnsi="Arial" w:cs="Arial"/>
          <w:sz w:val="24"/>
          <w:lang w:val="en-US"/>
        </w:rPr>
        <w:t xml:space="preserve">Teachers may need to use different resources, activities or provide specific support depending on the needs of their pupils. The </w:t>
      </w:r>
      <w:proofErr w:type="spellStart"/>
      <w:r w:rsidRPr="00A004A8">
        <w:rPr>
          <w:rFonts w:ascii="Arial" w:hAnsi="Arial" w:cs="Arial"/>
          <w:sz w:val="24"/>
          <w:lang w:val="en-US"/>
        </w:rPr>
        <w:t>programme</w:t>
      </w:r>
      <w:proofErr w:type="spellEnd"/>
      <w:r w:rsidRPr="00A004A8">
        <w:rPr>
          <w:rFonts w:ascii="Arial" w:hAnsi="Arial" w:cs="Arial"/>
          <w:sz w:val="24"/>
          <w:lang w:val="en-US"/>
        </w:rPr>
        <w:t xml:space="preserve"> should be broad and balanced and provide for pupils’ different learning styles.</w:t>
      </w:r>
    </w:p>
    <w:p w14:paraId="2743CAA8" w14:textId="77777777" w:rsidR="00661D44" w:rsidRPr="00A004A8" w:rsidRDefault="00DA06D5" w:rsidP="00C71FA0">
      <w:pPr>
        <w:ind w:left="360"/>
        <w:jc w:val="both"/>
        <w:rPr>
          <w:rFonts w:ascii="Arial" w:hAnsi="Arial" w:cs="Arial"/>
          <w:sz w:val="24"/>
          <w:lang w:val="en-US"/>
        </w:rPr>
      </w:pPr>
      <w:r w:rsidRPr="00A004A8">
        <w:rPr>
          <w:rFonts w:ascii="Arial" w:hAnsi="Arial" w:cs="Arial"/>
          <w:sz w:val="24"/>
          <w:lang w:val="en-US"/>
        </w:rPr>
        <w:t>As partners in education, p</w:t>
      </w:r>
      <w:r w:rsidR="00661D44" w:rsidRPr="00A004A8">
        <w:rPr>
          <w:rFonts w:ascii="Arial" w:hAnsi="Arial" w:cs="Arial"/>
          <w:sz w:val="24"/>
          <w:lang w:val="en-US"/>
        </w:rPr>
        <w:t>arents are made aware of the topics being covered, so they can provide support and be prepared for any questions which may arise</w:t>
      </w:r>
    </w:p>
    <w:p w14:paraId="6EC2639F" w14:textId="2A7AA433" w:rsidR="00661D44" w:rsidRDefault="00661D44" w:rsidP="00C71FA0">
      <w:pPr>
        <w:ind w:left="360"/>
        <w:jc w:val="both"/>
        <w:rPr>
          <w:rFonts w:ascii="Arial" w:hAnsi="Arial" w:cs="Arial"/>
          <w:sz w:val="24"/>
          <w:lang w:val="en-US"/>
        </w:rPr>
      </w:pPr>
      <w:r w:rsidRPr="00A004A8">
        <w:rPr>
          <w:rFonts w:ascii="Arial" w:hAnsi="Arial" w:cs="Arial"/>
          <w:sz w:val="24"/>
          <w:lang w:val="en-US"/>
        </w:rPr>
        <w:t>All teachers, teaching assistants, midday staff and administrative staff are responsible for informing the teachers about notable points of personal and social development in individual pupils.  It is the responsibility of individual teachers and the SEN co-coordinator to identify pupils’ progress which is well above or below that which is expected.</w:t>
      </w:r>
    </w:p>
    <w:p w14:paraId="3DF9F90B" w14:textId="3E3D1BAE" w:rsidR="00C85CEE" w:rsidRDefault="00A245B5" w:rsidP="00A245B5">
      <w:pPr>
        <w:pStyle w:val="ListParagraph"/>
        <w:numPr>
          <w:ilvl w:val="0"/>
          <w:numId w:val="8"/>
        </w:numPr>
        <w:jc w:val="both"/>
        <w:rPr>
          <w:rFonts w:ascii="Arial" w:hAnsi="Arial" w:cs="Arial"/>
          <w:b/>
          <w:bCs/>
          <w:sz w:val="24"/>
          <w:lang w:val="en-US"/>
        </w:rPr>
      </w:pPr>
      <w:r w:rsidRPr="00CC14F8">
        <w:rPr>
          <w:rFonts w:ascii="Arial" w:hAnsi="Arial" w:cs="Arial"/>
          <w:b/>
          <w:bCs/>
          <w:sz w:val="24"/>
          <w:lang w:val="en-US"/>
        </w:rPr>
        <w:t>Parents right to remove children from sessions</w:t>
      </w:r>
    </w:p>
    <w:p w14:paraId="495BB934" w14:textId="32839234" w:rsidR="00A245B5" w:rsidRDefault="00A245B5" w:rsidP="00A245B5">
      <w:pPr>
        <w:ind w:left="360"/>
        <w:jc w:val="both"/>
        <w:rPr>
          <w:rFonts w:ascii="Arial" w:hAnsi="Arial" w:cs="Arial"/>
          <w:sz w:val="24"/>
          <w:lang w:val="en-US"/>
        </w:rPr>
      </w:pPr>
      <w:r w:rsidRPr="00CC14F8">
        <w:rPr>
          <w:rFonts w:ascii="Arial" w:hAnsi="Arial" w:cs="Arial"/>
          <w:sz w:val="24"/>
          <w:lang w:val="en-US"/>
        </w:rPr>
        <w:t xml:space="preserve">At </w:t>
      </w:r>
      <w:r w:rsidR="00B41510" w:rsidRPr="00A245B5">
        <w:rPr>
          <w:rFonts w:ascii="Arial" w:hAnsi="Arial" w:cs="Arial"/>
          <w:sz w:val="24"/>
          <w:lang w:val="en-US"/>
        </w:rPr>
        <w:t>Lought</w:t>
      </w:r>
      <w:r w:rsidR="00B41510">
        <w:rPr>
          <w:rFonts w:ascii="Arial" w:hAnsi="Arial" w:cs="Arial"/>
          <w:sz w:val="24"/>
          <w:lang w:val="en-US"/>
        </w:rPr>
        <w:t>on</w:t>
      </w:r>
      <w:r>
        <w:rPr>
          <w:rFonts w:ascii="Arial" w:hAnsi="Arial" w:cs="Arial"/>
          <w:sz w:val="24"/>
          <w:lang w:val="en-US"/>
        </w:rPr>
        <w:t xml:space="preserve"> </w:t>
      </w:r>
      <w:r w:rsidR="00B41510">
        <w:rPr>
          <w:rFonts w:ascii="Arial" w:hAnsi="Arial" w:cs="Arial"/>
          <w:sz w:val="24"/>
          <w:lang w:val="en-US"/>
        </w:rPr>
        <w:t>School,</w:t>
      </w:r>
      <w:r>
        <w:rPr>
          <w:rFonts w:ascii="Arial" w:hAnsi="Arial" w:cs="Arial"/>
          <w:sz w:val="24"/>
          <w:lang w:val="en-US"/>
        </w:rPr>
        <w:t xml:space="preserve"> we are very conscious of the needs of the children </w:t>
      </w:r>
      <w:r w:rsidR="00B41510">
        <w:rPr>
          <w:rFonts w:ascii="Arial" w:hAnsi="Arial" w:cs="Arial"/>
          <w:sz w:val="24"/>
          <w:lang w:val="en-US"/>
        </w:rPr>
        <w:t>within school</w:t>
      </w:r>
      <w:r>
        <w:rPr>
          <w:rFonts w:ascii="Arial" w:hAnsi="Arial" w:cs="Arial"/>
          <w:sz w:val="24"/>
          <w:lang w:val="en-US"/>
        </w:rPr>
        <w:t xml:space="preserve">. This topic will be delivered in a sensitive and age appropriate manner. We acknowledge that parents do have the right </w:t>
      </w:r>
      <w:r w:rsidR="0071082D">
        <w:rPr>
          <w:rFonts w:ascii="Arial" w:hAnsi="Arial" w:cs="Arial"/>
          <w:sz w:val="24"/>
          <w:lang w:val="en-US"/>
        </w:rPr>
        <w:t>to remove children from sex education but not from relationship and healthy relationship sessions. If a parent is concerned we will discuss their concerns fully and reassure them on the content of the sessions.</w:t>
      </w:r>
    </w:p>
    <w:p w14:paraId="2FCA5C08" w14:textId="76D06F27" w:rsidR="00694ED3" w:rsidRPr="00CC14F8" w:rsidRDefault="00694ED3" w:rsidP="00A245B5">
      <w:pPr>
        <w:ind w:left="360"/>
        <w:jc w:val="both"/>
        <w:rPr>
          <w:rFonts w:ascii="Arial" w:hAnsi="Arial" w:cs="Arial"/>
          <w:sz w:val="24"/>
          <w:lang w:val="en-US"/>
        </w:rPr>
      </w:pPr>
      <w:r>
        <w:rPr>
          <w:rFonts w:ascii="Arial" w:hAnsi="Arial" w:cs="Arial"/>
          <w:sz w:val="24"/>
          <w:lang w:val="en-US"/>
        </w:rPr>
        <w:t xml:space="preserve">We do not deliver sex education, but focus on healthy relationships and keeping safe, we </w:t>
      </w:r>
      <w:r w:rsidR="00B7454C">
        <w:rPr>
          <w:rFonts w:ascii="Arial" w:hAnsi="Arial" w:cs="Arial"/>
          <w:sz w:val="24"/>
          <w:lang w:val="en-US"/>
        </w:rPr>
        <w:t>hope that parents will support us with this and will ensure that they are aware of what topics will be covered.</w:t>
      </w:r>
    </w:p>
    <w:p w14:paraId="413B9B3D" w14:textId="77777777" w:rsidR="004A1585" w:rsidRDefault="004A1585" w:rsidP="00C71FA0">
      <w:pPr>
        <w:pStyle w:val="ListParagraph"/>
        <w:widowControl w:val="0"/>
        <w:tabs>
          <w:tab w:val="left" w:pos="281"/>
        </w:tabs>
        <w:kinsoku w:val="0"/>
        <w:overflowPunct w:val="0"/>
        <w:autoSpaceDE w:val="0"/>
        <w:autoSpaceDN w:val="0"/>
        <w:adjustRightInd w:val="0"/>
        <w:spacing w:after="0" w:line="240" w:lineRule="auto"/>
        <w:ind w:left="108" w:right="1208"/>
        <w:contextualSpacing w:val="0"/>
        <w:jc w:val="both"/>
        <w:rPr>
          <w:rFonts w:ascii="Arial" w:hAnsi="Arial" w:cs="Arial"/>
          <w:b/>
          <w:sz w:val="24"/>
        </w:rPr>
      </w:pPr>
    </w:p>
    <w:p w14:paraId="14082A07" w14:textId="77777777" w:rsidR="004A1585" w:rsidRDefault="004A1585" w:rsidP="00C71FA0">
      <w:pPr>
        <w:pStyle w:val="ListParagraph"/>
        <w:widowControl w:val="0"/>
        <w:tabs>
          <w:tab w:val="left" w:pos="281"/>
        </w:tabs>
        <w:kinsoku w:val="0"/>
        <w:overflowPunct w:val="0"/>
        <w:autoSpaceDE w:val="0"/>
        <w:autoSpaceDN w:val="0"/>
        <w:adjustRightInd w:val="0"/>
        <w:spacing w:after="0" w:line="240" w:lineRule="auto"/>
        <w:ind w:left="108" w:right="1208"/>
        <w:contextualSpacing w:val="0"/>
        <w:jc w:val="both"/>
        <w:rPr>
          <w:rFonts w:ascii="Arial" w:hAnsi="Arial" w:cs="Arial"/>
          <w:b/>
          <w:sz w:val="24"/>
        </w:rPr>
      </w:pPr>
    </w:p>
    <w:p w14:paraId="7CC871FA" w14:textId="26BF4D60" w:rsidR="00D62F14" w:rsidRPr="00C71FA0" w:rsidRDefault="00D62F14" w:rsidP="00C71FA0">
      <w:pPr>
        <w:pStyle w:val="ListParagraph"/>
        <w:widowControl w:val="0"/>
        <w:tabs>
          <w:tab w:val="left" w:pos="281"/>
        </w:tabs>
        <w:kinsoku w:val="0"/>
        <w:overflowPunct w:val="0"/>
        <w:autoSpaceDE w:val="0"/>
        <w:autoSpaceDN w:val="0"/>
        <w:adjustRightInd w:val="0"/>
        <w:spacing w:after="0" w:line="240" w:lineRule="auto"/>
        <w:ind w:left="108" w:right="1208"/>
        <w:contextualSpacing w:val="0"/>
        <w:jc w:val="both"/>
        <w:rPr>
          <w:rFonts w:ascii="Arial" w:hAnsi="Arial" w:cs="Arial"/>
          <w:b/>
          <w:sz w:val="24"/>
        </w:rPr>
      </w:pPr>
      <w:r w:rsidRPr="00C71FA0">
        <w:rPr>
          <w:rFonts w:ascii="Arial" w:hAnsi="Arial" w:cs="Arial"/>
          <w:b/>
          <w:sz w:val="24"/>
        </w:rPr>
        <w:t>Documents</w:t>
      </w:r>
      <w:r w:rsidRPr="00C71FA0">
        <w:rPr>
          <w:rFonts w:ascii="Arial" w:hAnsi="Arial" w:cs="Arial"/>
          <w:b/>
          <w:spacing w:val="17"/>
          <w:sz w:val="24"/>
        </w:rPr>
        <w:t xml:space="preserve"> </w:t>
      </w:r>
      <w:r w:rsidRPr="00C71FA0">
        <w:rPr>
          <w:rFonts w:ascii="Arial" w:hAnsi="Arial" w:cs="Arial"/>
          <w:b/>
          <w:sz w:val="24"/>
        </w:rPr>
        <w:t>that have</w:t>
      </w:r>
      <w:r w:rsidRPr="00C71FA0">
        <w:rPr>
          <w:rFonts w:ascii="Arial" w:hAnsi="Arial" w:cs="Arial"/>
          <w:b/>
          <w:spacing w:val="18"/>
          <w:sz w:val="24"/>
        </w:rPr>
        <w:t xml:space="preserve"> </w:t>
      </w:r>
      <w:r w:rsidRPr="00C71FA0">
        <w:rPr>
          <w:rFonts w:ascii="Arial" w:hAnsi="Arial" w:cs="Arial"/>
          <w:b/>
          <w:sz w:val="24"/>
        </w:rPr>
        <w:t>informed</w:t>
      </w:r>
      <w:r w:rsidRPr="00C71FA0">
        <w:rPr>
          <w:rFonts w:ascii="Arial" w:hAnsi="Arial" w:cs="Arial"/>
          <w:b/>
          <w:spacing w:val="18"/>
          <w:sz w:val="24"/>
        </w:rPr>
        <w:t xml:space="preserve"> </w:t>
      </w:r>
      <w:r w:rsidRPr="00C71FA0">
        <w:rPr>
          <w:rFonts w:ascii="Arial" w:hAnsi="Arial" w:cs="Arial"/>
          <w:b/>
          <w:sz w:val="24"/>
        </w:rPr>
        <w:t>Loughton School’s</w:t>
      </w:r>
      <w:r w:rsidR="00F26C55" w:rsidRPr="00C71FA0">
        <w:rPr>
          <w:rFonts w:ascii="Arial" w:hAnsi="Arial" w:cs="Arial"/>
          <w:b/>
          <w:spacing w:val="18"/>
          <w:sz w:val="24"/>
        </w:rPr>
        <w:t xml:space="preserve"> PSH</w:t>
      </w:r>
      <w:r w:rsidR="001B147B">
        <w:rPr>
          <w:rFonts w:ascii="Arial" w:hAnsi="Arial" w:cs="Arial"/>
          <w:b/>
          <w:spacing w:val="18"/>
          <w:sz w:val="24"/>
        </w:rPr>
        <w:t>C</w:t>
      </w:r>
      <w:r w:rsidR="00F26C55" w:rsidRPr="00C71FA0">
        <w:rPr>
          <w:rFonts w:ascii="Arial" w:hAnsi="Arial" w:cs="Arial"/>
          <w:b/>
          <w:spacing w:val="18"/>
          <w:sz w:val="24"/>
        </w:rPr>
        <w:t>E and R</w:t>
      </w:r>
      <w:r w:rsidRPr="00C71FA0">
        <w:rPr>
          <w:rFonts w:ascii="Arial" w:hAnsi="Arial" w:cs="Arial"/>
          <w:b/>
          <w:sz w:val="24"/>
        </w:rPr>
        <w:t>elationships</w:t>
      </w:r>
      <w:r w:rsidRPr="00C71FA0">
        <w:rPr>
          <w:rFonts w:ascii="Arial" w:hAnsi="Arial" w:cs="Arial"/>
          <w:b/>
          <w:spacing w:val="17"/>
          <w:sz w:val="24"/>
        </w:rPr>
        <w:t xml:space="preserve"> </w:t>
      </w:r>
      <w:r w:rsidRPr="00C71FA0">
        <w:rPr>
          <w:rFonts w:ascii="Arial" w:hAnsi="Arial" w:cs="Arial"/>
          <w:b/>
          <w:sz w:val="24"/>
        </w:rPr>
        <w:t>Education</w:t>
      </w:r>
      <w:r w:rsidRPr="00C71FA0">
        <w:rPr>
          <w:rFonts w:ascii="Arial" w:hAnsi="Arial" w:cs="Arial"/>
          <w:spacing w:val="18"/>
          <w:sz w:val="24"/>
        </w:rPr>
        <w:t xml:space="preserve"> </w:t>
      </w:r>
      <w:r w:rsidRPr="00C71FA0">
        <w:rPr>
          <w:rFonts w:ascii="Arial" w:hAnsi="Arial" w:cs="Arial"/>
          <w:b/>
          <w:sz w:val="24"/>
        </w:rPr>
        <w:t>Policy</w:t>
      </w:r>
      <w:r w:rsidRPr="00C71FA0">
        <w:rPr>
          <w:rFonts w:ascii="Arial" w:hAnsi="Arial" w:cs="Arial"/>
          <w:b/>
          <w:spacing w:val="18"/>
          <w:sz w:val="24"/>
        </w:rPr>
        <w:t xml:space="preserve"> </w:t>
      </w:r>
      <w:r w:rsidRPr="00C71FA0">
        <w:rPr>
          <w:rFonts w:ascii="Arial" w:hAnsi="Arial" w:cs="Arial"/>
          <w:b/>
          <w:sz w:val="24"/>
        </w:rPr>
        <w:t>include:</w:t>
      </w:r>
    </w:p>
    <w:p w14:paraId="16966B35" w14:textId="77777777" w:rsidR="00F26C55" w:rsidRPr="00C71FA0" w:rsidRDefault="00F26C55" w:rsidP="00C71FA0">
      <w:pPr>
        <w:pStyle w:val="ListParagraph"/>
        <w:widowControl w:val="0"/>
        <w:tabs>
          <w:tab w:val="left" w:pos="281"/>
        </w:tabs>
        <w:kinsoku w:val="0"/>
        <w:overflowPunct w:val="0"/>
        <w:autoSpaceDE w:val="0"/>
        <w:autoSpaceDN w:val="0"/>
        <w:adjustRightInd w:val="0"/>
        <w:spacing w:after="0" w:line="240" w:lineRule="auto"/>
        <w:ind w:left="108" w:right="1208"/>
        <w:contextualSpacing w:val="0"/>
        <w:jc w:val="both"/>
        <w:rPr>
          <w:rFonts w:ascii="Arial" w:hAnsi="Arial" w:cs="Arial"/>
          <w:sz w:val="24"/>
        </w:rPr>
      </w:pPr>
    </w:p>
    <w:p w14:paraId="30C97530" w14:textId="77777777" w:rsidR="00D62F14" w:rsidRPr="00C71FA0" w:rsidRDefault="00D62F14" w:rsidP="00CC14F8">
      <w:pPr>
        <w:pStyle w:val="ListParagraph"/>
        <w:widowControl w:val="0"/>
        <w:numPr>
          <w:ilvl w:val="0"/>
          <w:numId w:val="9"/>
        </w:numPr>
        <w:tabs>
          <w:tab w:val="left" w:pos="467"/>
        </w:tabs>
        <w:kinsoku w:val="0"/>
        <w:overflowPunct w:val="0"/>
        <w:autoSpaceDE w:val="0"/>
        <w:autoSpaceDN w:val="0"/>
        <w:adjustRightInd w:val="0"/>
        <w:spacing w:after="0" w:line="240" w:lineRule="auto"/>
        <w:ind w:left="465" w:hanging="357"/>
        <w:contextualSpacing w:val="0"/>
        <w:jc w:val="both"/>
        <w:rPr>
          <w:rFonts w:ascii="Arial" w:hAnsi="Arial" w:cs="Arial"/>
          <w:w w:val="105"/>
          <w:sz w:val="24"/>
        </w:rPr>
      </w:pPr>
      <w:r w:rsidRPr="00C71FA0">
        <w:rPr>
          <w:rFonts w:ascii="Arial" w:hAnsi="Arial" w:cs="Arial"/>
          <w:w w:val="105"/>
          <w:sz w:val="24"/>
        </w:rPr>
        <w:t>Education Act</w:t>
      </w:r>
      <w:r w:rsidRPr="00C71FA0">
        <w:rPr>
          <w:rFonts w:ascii="Arial" w:hAnsi="Arial" w:cs="Arial"/>
          <w:spacing w:val="29"/>
          <w:w w:val="105"/>
          <w:sz w:val="24"/>
        </w:rPr>
        <w:t xml:space="preserve"> </w:t>
      </w:r>
      <w:r w:rsidRPr="00C71FA0">
        <w:rPr>
          <w:rFonts w:ascii="Arial" w:hAnsi="Arial" w:cs="Arial"/>
          <w:w w:val="105"/>
          <w:sz w:val="24"/>
        </w:rPr>
        <w:t>(1996)</w:t>
      </w:r>
    </w:p>
    <w:p w14:paraId="3BA18589" w14:textId="77777777" w:rsidR="00D62F14" w:rsidRPr="00C71FA0" w:rsidRDefault="00D62F14" w:rsidP="00CC14F8">
      <w:pPr>
        <w:pStyle w:val="ListParagraph"/>
        <w:widowControl w:val="0"/>
        <w:numPr>
          <w:ilvl w:val="0"/>
          <w:numId w:val="9"/>
        </w:numPr>
        <w:tabs>
          <w:tab w:val="left" w:pos="467"/>
        </w:tabs>
        <w:kinsoku w:val="0"/>
        <w:overflowPunct w:val="0"/>
        <w:autoSpaceDE w:val="0"/>
        <w:autoSpaceDN w:val="0"/>
        <w:adjustRightInd w:val="0"/>
        <w:spacing w:after="0" w:line="240" w:lineRule="auto"/>
        <w:ind w:left="465" w:hanging="357"/>
        <w:contextualSpacing w:val="0"/>
        <w:jc w:val="both"/>
        <w:rPr>
          <w:rFonts w:ascii="Arial" w:hAnsi="Arial" w:cs="Arial"/>
          <w:w w:val="105"/>
          <w:sz w:val="24"/>
        </w:rPr>
      </w:pPr>
      <w:r w:rsidRPr="00C71FA0">
        <w:rPr>
          <w:rFonts w:ascii="Arial" w:hAnsi="Arial" w:cs="Arial"/>
          <w:w w:val="105"/>
          <w:sz w:val="24"/>
        </w:rPr>
        <w:t>Learning and Skills Act</w:t>
      </w:r>
      <w:r w:rsidRPr="00C71FA0">
        <w:rPr>
          <w:rFonts w:ascii="Arial" w:hAnsi="Arial" w:cs="Arial"/>
          <w:spacing w:val="2"/>
          <w:w w:val="105"/>
          <w:sz w:val="24"/>
        </w:rPr>
        <w:t xml:space="preserve"> </w:t>
      </w:r>
      <w:r w:rsidRPr="00C71FA0">
        <w:rPr>
          <w:rFonts w:ascii="Arial" w:hAnsi="Arial" w:cs="Arial"/>
          <w:w w:val="105"/>
          <w:sz w:val="24"/>
        </w:rPr>
        <w:t>(2000)</w:t>
      </w:r>
    </w:p>
    <w:p w14:paraId="3E8C9D1B" w14:textId="77777777" w:rsidR="00D62F14" w:rsidRPr="00C71FA0" w:rsidRDefault="00D62F14" w:rsidP="00CC14F8">
      <w:pPr>
        <w:pStyle w:val="ListParagraph"/>
        <w:widowControl w:val="0"/>
        <w:numPr>
          <w:ilvl w:val="0"/>
          <w:numId w:val="9"/>
        </w:numPr>
        <w:tabs>
          <w:tab w:val="left" w:pos="467"/>
        </w:tabs>
        <w:kinsoku w:val="0"/>
        <w:overflowPunct w:val="0"/>
        <w:autoSpaceDE w:val="0"/>
        <w:autoSpaceDN w:val="0"/>
        <w:adjustRightInd w:val="0"/>
        <w:spacing w:after="0" w:line="240" w:lineRule="auto"/>
        <w:ind w:left="465" w:hanging="357"/>
        <w:contextualSpacing w:val="0"/>
        <w:jc w:val="both"/>
        <w:rPr>
          <w:rFonts w:ascii="Arial" w:hAnsi="Arial" w:cs="Arial"/>
          <w:sz w:val="24"/>
        </w:rPr>
      </w:pPr>
      <w:r w:rsidRPr="00C71FA0">
        <w:rPr>
          <w:rFonts w:ascii="Arial" w:hAnsi="Arial" w:cs="Arial"/>
          <w:sz w:val="24"/>
        </w:rPr>
        <w:t>Education and Inspections Act</w:t>
      </w:r>
      <w:r w:rsidRPr="00C71FA0">
        <w:rPr>
          <w:rFonts w:ascii="Arial" w:hAnsi="Arial" w:cs="Arial"/>
          <w:spacing w:val="20"/>
          <w:sz w:val="24"/>
        </w:rPr>
        <w:t xml:space="preserve"> </w:t>
      </w:r>
      <w:r w:rsidRPr="00C71FA0">
        <w:rPr>
          <w:rFonts w:ascii="Arial" w:hAnsi="Arial" w:cs="Arial"/>
          <w:sz w:val="24"/>
        </w:rPr>
        <w:t>(2006)</w:t>
      </w:r>
    </w:p>
    <w:p w14:paraId="3373E176" w14:textId="0DACEE5B" w:rsidR="00D62F14" w:rsidRPr="00C71FA0" w:rsidRDefault="00D62F14" w:rsidP="00CC14F8">
      <w:pPr>
        <w:pStyle w:val="ListParagraph"/>
        <w:widowControl w:val="0"/>
        <w:numPr>
          <w:ilvl w:val="0"/>
          <w:numId w:val="9"/>
        </w:numPr>
        <w:tabs>
          <w:tab w:val="left" w:pos="467"/>
        </w:tabs>
        <w:kinsoku w:val="0"/>
        <w:overflowPunct w:val="0"/>
        <w:autoSpaceDE w:val="0"/>
        <w:autoSpaceDN w:val="0"/>
        <w:adjustRightInd w:val="0"/>
        <w:spacing w:after="0" w:line="240" w:lineRule="auto"/>
        <w:ind w:left="465" w:hanging="357"/>
        <w:contextualSpacing w:val="0"/>
        <w:jc w:val="both"/>
        <w:rPr>
          <w:rFonts w:ascii="Arial" w:hAnsi="Arial" w:cs="Arial"/>
          <w:w w:val="105"/>
          <w:sz w:val="24"/>
        </w:rPr>
      </w:pPr>
      <w:r w:rsidRPr="00C71FA0">
        <w:rPr>
          <w:rFonts w:ascii="Arial" w:hAnsi="Arial" w:cs="Arial"/>
          <w:w w:val="105"/>
          <w:sz w:val="24"/>
        </w:rPr>
        <w:t>Equality Act</w:t>
      </w:r>
      <w:r w:rsidRPr="00C71FA0">
        <w:rPr>
          <w:rFonts w:ascii="Arial" w:hAnsi="Arial" w:cs="Arial"/>
          <w:spacing w:val="30"/>
          <w:w w:val="105"/>
          <w:sz w:val="24"/>
        </w:rPr>
        <w:t xml:space="preserve"> </w:t>
      </w:r>
      <w:r w:rsidRPr="00C71FA0">
        <w:rPr>
          <w:rFonts w:ascii="Arial" w:hAnsi="Arial" w:cs="Arial"/>
          <w:w w:val="105"/>
          <w:sz w:val="24"/>
        </w:rPr>
        <w:t>(2010)</w:t>
      </w:r>
    </w:p>
    <w:p w14:paraId="7F9D3EBC" w14:textId="27E70FFB" w:rsidR="00D62F14" w:rsidRPr="00C71FA0" w:rsidRDefault="00D62F14" w:rsidP="00CC14F8">
      <w:pPr>
        <w:pStyle w:val="ListParagraph"/>
        <w:widowControl w:val="0"/>
        <w:numPr>
          <w:ilvl w:val="0"/>
          <w:numId w:val="9"/>
        </w:numPr>
        <w:tabs>
          <w:tab w:val="left" w:pos="467"/>
        </w:tabs>
        <w:kinsoku w:val="0"/>
        <w:overflowPunct w:val="0"/>
        <w:autoSpaceDE w:val="0"/>
        <w:autoSpaceDN w:val="0"/>
        <w:adjustRightInd w:val="0"/>
        <w:spacing w:after="0" w:line="240" w:lineRule="auto"/>
        <w:ind w:left="465" w:hanging="357"/>
        <w:contextualSpacing w:val="0"/>
        <w:jc w:val="both"/>
        <w:rPr>
          <w:rFonts w:ascii="Arial" w:hAnsi="Arial" w:cs="Arial"/>
          <w:sz w:val="24"/>
        </w:rPr>
      </w:pPr>
      <w:r w:rsidRPr="00C71FA0">
        <w:rPr>
          <w:rFonts w:ascii="Arial" w:hAnsi="Arial" w:cs="Arial"/>
          <w:sz w:val="24"/>
        </w:rPr>
        <w:t xml:space="preserve">Supplementary Guidance </w:t>
      </w:r>
      <w:r w:rsidR="00F350ED">
        <w:rPr>
          <w:rFonts w:ascii="Arial" w:hAnsi="Arial" w:cs="Arial"/>
          <w:sz w:val="24"/>
        </w:rPr>
        <w:t>RSE</w:t>
      </w:r>
      <w:r w:rsidRPr="00C71FA0">
        <w:rPr>
          <w:rFonts w:ascii="Arial" w:hAnsi="Arial" w:cs="Arial"/>
          <w:sz w:val="24"/>
        </w:rPr>
        <w:t xml:space="preserve"> </w:t>
      </w:r>
      <w:r w:rsidRPr="00C71FA0">
        <w:rPr>
          <w:rFonts w:ascii="Arial" w:hAnsi="Arial" w:cs="Arial"/>
          <w:spacing w:val="-3"/>
          <w:sz w:val="24"/>
        </w:rPr>
        <w:t xml:space="preserve">for </w:t>
      </w:r>
      <w:r w:rsidRPr="00C71FA0">
        <w:rPr>
          <w:rFonts w:ascii="Arial" w:hAnsi="Arial" w:cs="Arial"/>
          <w:sz w:val="24"/>
        </w:rPr>
        <w:t>the 21</w:t>
      </w:r>
      <w:r w:rsidRPr="004A1585">
        <w:rPr>
          <w:rFonts w:ascii="Arial" w:hAnsi="Arial" w:cs="Arial"/>
          <w:sz w:val="24"/>
          <w:vertAlign w:val="superscript"/>
        </w:rPr>
        <w:t>st</w:t>
      </w:r>
      <w:r w:rsidR="004A1585">
        <w:rPr>
          <w:rFonts w:ascii="Arial" w:hAnsi="Arial" w:cs="Arial"/>
          <w:sz w:val="24"/>
        </w:rPr>
        <w:t xml:space="preserve"> C</w:t>
      </w:r>
      <w:r w:rsidRPr="00C71FA0">
        <w:rPr>
          <w:rFonts w:ascii="Arial" w:hAnsi="Arial" w:cs="Arial"/>
          <w:sz w:val="24"/>
        </w:rPr>
        <w:t>entury</w:t>
      </w:r>
      <w:r w:rsidRPr="00C71FA0">
        <w:rPr>
          <w:rFonts w:ascii="Arial" w:hAnsi="Arial" w:cs="Arial"/>
          <w:spacing w:val="35"/>
          <w:sz w:val="24"/>
        </w:rPr>
        <w:t xml:space="preserve"> </w:t>
      </w:r>
      <w:r w:rsidRPr="00C71FA0">
        <w:rPr>
          <w:rFonts w:ascii="Arial" w:hAnsi="Arial" w:cs="Arial"/>
          <w:sz w:val="24"/>
        </w:rPr>
        <w:t>(2014)</w:t>
      </w:r>
    </w:p>
    <w:p w14:paraId="4E7CAE74" w14:textId="7C8CAE34" w:rsidR="00D62F14" w:rsidRPr="00C71FA0" w:rsidRDefault="00D62F14" w:rsidP="00CC14F8">
      <w:pPr>
        <w:pStyle w:val="ListParagraph"/>
        <w:widowControl w:val="0"/>
        <w:numPr>
          <w:ilvl w:val="0"/>
          <w:numId w:val="9"/>
        </w:numPr>
        <w:tabs>
          <w:tab w:val="left" w:pos="467"/>
        </w:tabs>
        <w:kinsoku w:val="0"/>
        <w:overflowPunct w:val="0"/>
        <w:autoSpaceDE w:val="0"/>
        <w:autoSpaceDN w:val="0"/>
        <w:adjustRightInd w:val="0"/>
        <w:spacing w:after="0" w:line="240" w:lineRule="auto"/>
        <w:ind w:left="465" w:hanging="357"/>
        <w:contextualSpacing w:val="0"/>
        <w:jc w:val="both"/>
        <w:rPr>
          <w:rFonts w:ascii="Arial" w:hAnsi="Arial" w:cs="Arial"/>
          <w:sz w:val="24"/>
        </w:rPr>
      </w:pPr>
      <w:r w:rsidRPr="00C71FA0">
        <w:rPr>
          <w:rFonts w:ascii="Arial" w:hAnsi="Arial" w:cs="Arial"/>
          <w:sz w:val="24"/>
        </w:rPr>
        <w:t>Keeping</w:t>
      </w:r>
      <w:r w:rsidRPr="00C71FA0">
        <w:rPr>
          <w:rFonts w:ascii="Arial" w:hAnsi="Arial" w:cs="Arial"/>
          <w:spacing w:val="19"/>
          <w:sz w:val="24"/>
        </w:rPr>
        <w:t xml:space="preserve"> </w:t>
      </w:r>
      <w:r w:rsidRPr="00C71FA0">
        <w:rPr>
          <w:rFonts w:ascii="Arial" w:hAnsi="Arial" w:cs="Arial"/>
          <w:sz w:val="24"/>
        </w:rPr>
        <w:t>children</w:t>
      </w:r>
      <w:r w:rsidRPr="00C71FA0">
        <w:rPr>
          <w:rFonts w:ascii="Arial" w:hAnsi="Arial" w:cs="Arial"/>
          <w:spacing w:val="20"/>
          <w:sz w:val="24"/>
        </w:rPr>
        <w:t xml:space="preserve"> </w:t>
      </w:r>
      <w:r w:rsidRPr="00C71FA0">
        <w:rPr>
          <w:rFonts w:ascii="Arial" w:hAnsi="Arial" w:cs="Arial"/>
          <w:sz w:val="24"/>
        </w:rPr>
        <w:t>safe</w:t>
      </w:r>
      <w:r w:rsidRPr="00C71FA0">
        <w:rPr>
          <w:rFonts w:ascii="Arial" w:hAnsi="Arial" w:cs="Arial"/>
          <w:spacing w:val="20"/>
          <w:sz w:val="24"/>
        </w:rPr>
        <w:t xml:space="preserve"> </w:t>
      </w:r>
      <w:r w:rsidRPr="00C71FA0">
        <w:rPr>
          <w:rFonts w:ascii="Arial" w:hAnsi="Arial" w:cs="Arial"/>
          <w:sz w:val="24"/>
        </w:rPr>
        <w:t>in</w:t>
      </w:r>
      <w:r w:rsidRPr="00C71FA0">
        <w:rPr>
          <w:rFonts w:ascii="Arial" w:hAnsi="Arial" w:cs="Arial"/>
          <w:spacing w:val="20"/>
          <w:sz w:val="24"/>
        </w:rPr>
        <w:t xml:space="preserve"> </w:t>
      </w:r>
      <w:r w:rsidRPr="00C71FA0">
        <w:rPr>
          <w:rFonts w:ascii="Arial" w:hAnsi="Arial" w:cs="Arial"/>
          <w:sz w:val="24"/>
        </w:rPr>
        <w:t>education</w:t>
      </w:r>
      <w:r w:rsidRPr="00C71FA0">
        <w:rPr>
          <w:rFonts w:ascii="Arial" w:hAnsi="Arial" w:cs="Arial"/>
          <w:spacing w:val="20"/>
          <w:sz w:val="24"/>
        </w:rPr>
        <w:t xml:space="preserve"> </w:t>
      </w:r>
      <w:r w:rsidRPr="00C71FA0">
        <w:rPr>
          <w:rFonts w:ascii="Arial" w:hAnsi="Arial" w:cs="Arial"/>
          <w:sz w:val="24"/>
        </w:rPr>
        <w:t>–</w:t>
      </w:r>
      <w:r w:rsidRPr="00C71FA0">
        <w:rPr>
          <w:rFonts w:ascii="Arial" w:hAnsi="Arial" w:cs="Arial"/>
          <w:spacing w:val="20"/>
          <w:sz w:val="24"/>
        </w:rPr>
        <w:t xml:space="preserve"> </w:t>
      </w:r>
      <w:r w:rsidRPr="00C71FA0">
        <w:rPr>
          <w:rFonts w:ascii="Arial" w:hAnsi="Arial" w:cs="Arial"/>
          <w:sz w:val="24"/>
        </w:rPr>
        <w:t>Statutory</w:t>
      </w:r>
      <w:r w:rsidRPr="00C71FA0">
        <w:rPr>
          <w:rFonts w:ascii="Arial" w:hAnsi="Arial" w:cs="Arial"/>
          <w:spacing w:val="20"/>
          <w:sz w:val="24"/>
        </w:rPr>
        <w:t xml:space="preserve"> </w:t>
      </w:r>
      <w:r w:rsidRPr="00C71FA0">
        <w:rPr>
          <w:rFonts w:ascii="Arial" w:hAnsi="Arial" w:cs="Arial"/>
          <w:sz w:val="24"/>
        </w:rPr>
        <w:t>safeguarding</w:t>
      </w:r>
      <w:r w:rsidRPr="00C71FA0">
        <w:rPr>
          <w:rFonts w:ascii="Arial" w:hAnsi="Arial" w:cs="Arial"/>
          <w:spacing w:val="20"/>
          <w:sz w:val="24"/>
        </w:rPr>
        <w:t xml:space="preserve"> </w:t>
      </w:r>
      <w:r w:rsidRPr="00C71FA0">
        <w:rPr>
          <w:rFonts w:ascii="Arial" w:hAnsi="Arial" w:cs="Arial"/>
          <w:sz w:val="24"/>
        </w:rPr>
        <w:t>guidance</w:t>
      </w:r>
      <w:r w:rsidRPr="00C71FA0">
        <w:rPr>
          <w:rFonts w:ascii="Arial" w:hAnsi="Arial" w:cs="Arial"/>
          <w:spacing w:val="20"/>
          <w:sz w:val="24"/>
        </w:rPr>
        <w:t xml:space="preserve"> </w:t>
      </w:r>
      <w:r w:rsidRPr="00C71FA0">
        <w:rPr>
          <w:rFonts w:ascii="Arial" w:hAnsi="Arial" w:cs="Arial"/>
          <w:sz w:val="24"/>
        </w:rPr>
        <w:t>(</w:t>
      </w:r>
      <w:r w:rsidR="00B7454C">
        <w:rPr>
          <w:rFonts w:ascii="Arial" w:hAnsi="Arial" w:cs="Arial"/>
          <w:sz w:val="24"/>
        </w:rPr>
        <w:t>2021</w:t>
      </w:r>
      <w:r w:rsidRPr="00C71FA0">
        <w:rPr>
          <w:rFonts w:ascii="Arial" w:hAnsi="Arial" w:cs="Arial"/>
          <w:sz w:val="24"/>
        </w:rPr>
        <w:t>)</w:t>
      </w:r>
    </w:p>
    <w:p w14:paraId="203D713C" w14:textId="239B87ED" w:rsidR="00D62F14" w:rsidRPr="00C71FA0" w:rsidRDefault="00D62F14" w:rsidP="00CC14F8">
      <w:pPr>
        <w:pStyle w:val="ListParagraph"/>
        <w:widowControl w:val="0"/>
        <w:numPr>
          <w:ilvl w:val="0"/>
          <w:numId w:val="9"/>
        </w:numPr>
        <w:tabs>
          <w:tab w:val="left" w:pos="467"/>
        </w:tabs>
        <w:kinsoku w:val="0"/>
        <w:overflowPunct w:val="0"/>
        <w:autoSpaceDE w:val="0"/>
        <w:autoSpaceDN w:val="0"/>
        <w:adjustRightInd w:val="0"/>
        <w:spacing w:after="0" w:line="240" w:lineRule="auto"/>
        <w:ind w:left="465" w:hanging="357"/>
        <w:contextualSpacing w:val="0"/>
        <w:jc w:val="both"/>
        <w:rPr>
          <w:rFonts w:ascii="Arial" w:hAnsi="Arial" w:cs="Arial"/>
          <w:sz w:val="24"/>
        </w:rPr>
      </w:pPr>
      <w:r w:rsidRPr="00C71FA0">
        <w:rPr>
          <w:rFonts w:ascii="Arial" w:hAnsi="Arial" w:cs="Arial"/>
          <w:sz w:val="24"/>
        </w:rPr>
        <w:t>Children</w:t>
      </w:r>
      <w:r w:rsidRPr="00C71FA0">
        <w:rPr>
          <w:rFonts w:ascii="Arial" w:hAnsi="Arial" w:cs="Arial"/>
          <w:spacing w:val="18"/>
          <w:sz w:val="24"/>
        </w:rPr>
        <w:t xml:space="preserve"> </w:t>
      </w:r>
      <w:r w:rsidRPr="00C71FA0">
        <w:rPr>
          <w:rFonts w:ascii="Arial" w:hAnsi="Arial" w:cs="Arial"/>
          <w:sz w:val="24"/>
        </w:rPr>
        <w:t>and</w:t>
      </w:r>
      <w:r w:rsidRPr="00C71FA0">
        <w:rPr>
          <w:rFonts w:ascii="Arial" w:hAnsi="Arial" w:cs="Arial"/>
          <w:spacing w:val="18"/>
          <w:sz w:val="24"/>
        </w:rPr>
        <w:t xml:space="preserve"> </w:t>
      </w:r>
      <w:r w:rsidRPr="00C71FA0">
        <w:rPr>
          <w:rFonts w:ascii="Arial" w:hAnsi="Arial" w:cs="Arial"/>
          <w:sz w:val="24"/>
        </w:rPr>
        <w:t>Social</w:t>
      </w:r>
      <w:r w:rsidRPr="00C71FA0">
        <w:rPr>
          <w:rFonts w:ascii="Arial" w:hAnsi="Arial" w:cs="Arial"/>
          <w:spacing w:val="18"/>
          <w:sz w:val="24"/>
        </w:rPr>
        <w:t xml:space="preserve"> </w:t>
      </w:r>
      <w:r w:rsidRPr="00C71FA0">
        <w:rPr>
          <w:rFonts w:ascii="Arial" w:hAnsi="Arial" w:cs="Arial"/>
          <w:sz w:val="24"/>
        </w:rPr>
        <w:t>Work</w:t>
      </w:r>
      <w:r w:rsidRPr="00C71FA0">
        <w:rPr>
          <w:rFonts w:ascii="Arial" w:hAnsi="Arial" w:cs="Arial"/>
          <w:spacing w:val="18"/>
          <w:sz w:val="24"/>
        </w:rPr>
        <w:t xml:space="preserve"> </w:t>
      </w:r>
      <w:r w:rsidRPr="00C71FA0">
        <w:rPr>
          <w:rFonts w:ascii="Arial" w:hAnsi="Arial" w:cs="Arial"/>
          <w:sz w:val="24"/>
        </w:rPr>
        <w:t>Act</w:t>
      </w:r>
      <w:r w:rsidRPr="00C71FA0">
        <w:rPr>
          <w:rFonts w:ascii="Arial" w:hAnsi="Arial" w:cs="Arial"/>
          <w:spacing w:val="18"/>
          <w:sz w:val="24"/>
        </w:rPr>
        <w:t xml:space="preserve"> </w:t>
      </w:r>
      <w:r w:rsidRPr="00C71FA0">
        <w:rPr>
          <w:rFonts w:ascii="Arial" w:hAnsi="Arial" w:cs="Arial"/>
          <w:sz w:val="24"/>
        </w:rPr>
        <w:t>(2017)</w:t>
      </w:r>
    </w:p>
    <w:p w14:paraId="20BA675E" w14:textId="3C03EE83" w:rsidR="00F26C55" w:rsidRPr="00C71FA0" w:rsidRDefault="00F26C55" w:rsidP="00CC14F8">
      <w:pPr>
        <w:pStyle w:val="ListParagraph"/>
        <w:widowControl w:val="0"/>
        <w:numPr>
          <w:ilvl w:val="0"/>
          <w:numId w:val="9"/>
        </w:numPr>
        <w:tabs>
          <w:tab w:val="left" w:pos="467"/>
        </w:tabs>
        <w:kinsoku w:val="0"/>
        <w:overflowPunct w:val="0"/>
        <w:autoSpaceDE w:val="0"/>
        <w:autoSpaceDN w:val="0"/>
        <w:adjustRightInd w:val="0"/>
        <w:spacing w:after="0" w:line="240" w:lineRule="auto"/>
        <w:ind w:left="465" w:hanging="357"/>
        <w:contextualSpacing w:val="0"/>
        <w:jc w:val="both"/>
        <w:rPr>
          <w:rFonts w:ascii="Arial" w:hAnsi="Arial" w:cs="Arial"/>
          <w:sz w:val="24"/>
        </w:rPr>
      </w:pPr>
      <w:r w:rsidRPr="00C71FA0">
        <w:rPr>
          <w:rFonts w:ascii="Arial" w:hAnsi="Arial" w:cs="Arial"/>
          <w:sz w:val="24"/>
        </w:rPr>
        <w:t>RSHE Curriculum 20</w:t>
      </w:r>
      <w:r w:rsidR="00B7454C">
        <w:rPr>
          <w:rFonts w:ascii="Arial" w:hAnsi="Arial" w:cs="Arial"/>
          <w:sz w:val="24"/>
        </w:rPr>
        <w:t>21</w:t>
      </w:r>
      <w:r w:rsidRPr="00C71FA0">
        <w:rPr>
          <w:rFonts w:ascii="Arial" w:hAnsi="Arial" w:cs="Arial"/>
          <w:sz w:val="24"/>
        </w:rPr>
        <w:t xml:space="preserve"> (Statutory guidance for all schools) </w:t>
      </w:r>
    </w:p>
    <w:p w14:paraId="5ED691C3" w14:textId="77777777" w:rsidR="00661D44" w:rsidRPr="00742FCD" w:rsidRDefault="00661D44" w:rsidP="00C71FA0">
      <w:pPr>
        <w:ind w:left="360"/>
        <w:jc w:val="both"/>
        <w:rPr>
          <w:rFonts w:ascii="Arial" w:hAnsi="Arial" w:cs="Arial"/>
          <w:sz w:val="24"/>
          <w:lang w:val="en-US"/>
        </w:rPr>
      </w:pPr>
    </w:p>
    <w:p w14:paraId="68A2C1ED" w14:textId="77777777" w:rsidR="002F28DA" w:rsidRPr="00742FCD" w:rsidRDefault="002F28DA" w:rsidP="00A004A8">
      <w:pPr>
        <w:ind w:left="360"/>
        <w:rPr>
          <w:rFonts w:ascii="Arial" w:hAnsi="Arial" w:cs="Arial"/>
          <w:sz w:val="24"/>
        </w:rPr>
      </w:pPr>
    </w:p>
    <w:sectPr w:rsidR="002F28DA" w:rsidRPr="00742FCD">
      <w:headerReference w:type="default" r:id="rId11"/>
      <w:footerReference w:type="default" r:id="rId12"/>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ammie Redman" w:date="2021-09-23T12:56:00Z" w:initials="TR">
    <w:p w14:paraId="0D125AC3" w14:textId="461B9046" w:rsidR="00804075" w:rsidRDefault="00804075">
      <w:pPr>
        <w:pStyle w:val="CommentText"/>
      </w:pPr>
      <w:r>
        <w:rPr>
          <w:rStyle w:val="CommentReference"/>
        </w:rPr>
        <w:annotationRef/>
      </w:r>
      <w:r w:rsidR="00C85CEE">
        <w:rPr>
          <w:rStyle w:val="CommentReference"/>
        </w:rPr>
        <w:t>I have lifted these directly from guidance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125AC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F6F7E0" w16cex:dateUtc="2021-09-23T11: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D125AC3" w16cid:durableId="24F6F7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B933C" w14:textId="77777777" w:rsidR="00CF5392" w:rsidRDefault="00CF5392" w:rsidP="00661D44">
      <w:pPr>
        <w:spacing w:after="0" w:line="240" w:lineRule="auto"/>
      </w:pPr>
      <w:r>
        <w:separator/>
      </w:r>
    </w:p>
  </w:endnote>
  <w:endnote w:type="continuationSeparator" w:id="0">
    <w:p w14:paraId="430CC9F2" w14:textId="77777777" w:rsidR="00CF5392" w:rsidRDefault="00CF5392" w:rsidP="00661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3960850"/>
      <w:docPartObj>
        <w:docPartGallery w:val="Page Numbers (Bottom of Page)"/>
        <w:docPartUnique/>
      </w:docPartObj>
    </w:sdtPr>
    <w:sdtEndPr>
      <w:rPr>
        <w:noProof/>
      </w:rPr>
    </w:sdtEndPr>
    <w:sdtContent>
      <w:p w14:paraId="1A620391" w14:textId="631F7A52" w:rsidR="00C528EF" w:rsidRDefault="00C528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5314C2" w14:textId="77777777" w:rsidR="00C528EF" w:rsidRDefault="00C52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569974" w14:textId="77777777" w:rsidR="00CF5392" w:rsidRDefault="00CF5392" w:rsidP="00661D44">
      <w:pPr>
        <w:spacing w:after="0" w:line="240" w:lineRule="auto"/>
      </w:pPr>
      <w:r>
        <w:separator/>
      </w:r>
    </w:p>
  </w:footnote>
  <w:footnote w:type="continuationSeparator" w:id="0">
    <w:p w14:paraId="68446370" w14:textId="77777777" w:rsidR="00CF5392" w:rsidRDefault="00CF5392" w:rsidP="00661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CD82B" w14:textId="7A648A84" w:rsidR="009E5092" w:rsidRPr="000B12CF" w:rsidRDefault="00F350ED" w:rsidP="00C528EF">
    <w:pPr>
      <w:pStyle w:val="Header"/>
      <w:jc w:val="right"/>
      <w:rPr>
        <w:rFonts w:ascii="Arial" w:hAnsi="Arial" w:cs="Arial"/>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466" w:hanging="360"/>
      </w:pPr>
      <w:rPr>
        <w:b w:val="0"/>
        <w:bCs w:val="0"/>
        <w:w w:val="62"/>
      </w:rPr>
    </w:lvl>
    <w:lvl w:ilvl="1">
      <w:numFmt w:val="bullet"/>
      <w:lvlText w:val="•"/>
      <w:lvlJc w:val="left"/>
      <w:pPr>
        <w:ind w:left="1514" w:hanging="360"/>
      </w:pPr>
    </w:lvl>
    <w:lvl w:ilvl="2">
      <w:numFmt w:val="bullet"/>
      <w:lvlText w:val="•"/>
      <w:lvlJc w:val="left"/>
      <w:pPr>
        <w:ind w:left="2569" w:hanging="360"/>
      </w:pPr>
    </w:lvl>
    <w:lvl w:ilvl="3">
      <w:numFmt w:val="bullet"/>
      <w:lvlText w:val="•"/>
      <w:lvlJc w:val="left"/>
      <w:pPr>
        <w:ind w:left="3623" w:hanging="360"/>
      </w:pPr>
    </w:lvl>
    <w:lvl w:ilvl="4">
      <w:numFmt w:val="bullet"/>
      <w:lvlText w:val="•"/>
      <w:lvlJc w:val="left"/>
      <w:pPr>
        <w:ind w:left="4678" w:hanging="360"/>
      </w:pPr>
    </w:lvl>
    <w:lvl w:ilvl="5">
      <w:numFmt w:val="bullet"/>
      <w:lvlText w:val="•"/>
      <w:lvlJc w:val="left"/>
      <w:pPr>
        <w:ind w:left="5732" w:hanging="360"/>
      </w:pPr>
    </w:lvl>
    <w:lvl w:ilvl="6">
      <w:numFmt w:val="bullet"/>
      <w:lvlText w:val="•"/>
      <w:lvlJc w:val="left"/>
      <w:pPr>
        <w:ind w:left="6787" w:hanging="360"/>
      </w:pPr>
    </w:lvl>
    <w:lvl w:ilvl="7">
      <w:numFmt w:val="bullet"/>
      <w:lvlText w:val="•"/>
      <w:lvlJc w:val="left"/>
      <w:pPr>
        <w:ind w:left="7841" w:hanging="360"/>
      </w:pPr>
    </w:lvl>
    <w:lvl w:ilvl="8">
      <w:numFmt w:val="bullet"/>
      <w:lvlText w:val="•"/>
      <w:lvlJc w:val="left"/>
      <w:pPr>
        <w:ind w:left="8896" w:hanging="360"/>
      </w:pPr>
    </w:lvl>
  </w:abstractNum>
  <w:abstractNum w:abstractNumId="1" w15:restartNumberingAfterBreak="0">
    <w:nsid w:val="00000403"/>
    <w:multiLevelType w:val="multilevel"/>
    <w:tmpl w:val="00000886"/>
    <w:lvl w:ilvl="0">
      <w:numFmt w:val="bullet"/>
      <w:lvlText w:val="-"/>
      <w:lvlJc w:val="left"/>
      <w:pPr>
        <w:ind w:left="106" w:hanging="200"/>
      </w:pPr>
      <w:rPr>
        <w:rFonts w:ascii="Calibri" w:hAnsi="Calibri" w:cs="Calibri"/>
        <w:b w:val="0"/>
        <w:bCs w:val="0"/>
        <w:color w:val="292526"/>
        <w:w w:val="138"/>
        <w:sz w:val="24"/>
        <w:szCs w:val="24"/>
      </w:rPr>
    </w:lvl>
    <w:lvl w:ilvl="1">
      <w:numFmt w:val="bullet"/>
      <w:lvlText w:val="•"/>
      <w:lvlJc w:val="left"/>
      <w:pPr>
        <w:ind w:left="1190" w:hanging="200"/>
      </w:pPr>
    </w:lvl>
    <w:lvl w:ilvl="2">
      <w:numFmt w:val="bullet"/>
      <w:lvlText w:val="•"/>
      <w:lvlJc w:val="left"/>
      <w:pPr>
        <w:ind w:left="2281" w:hanging="200"/>
      </w:pPr>
    </w:lvl>
    <w:lvl w:ilvl="3">
      <w:numFmt w:val="bullet"/>
      <w:lvlText w:val="•"/>
      <w:lvlJc w:val="left"/>
      <w:pPr>
        <w:ind w:left="3371" w:hanging="200"/>
      </w:pPr>
    </w:lvl>
    <w:lvl w:ilvl="4">
      <w:numFmt w:val="bullet"/>
      <w:lvlText w:val="•"/>
      <w:lvlJc w:val="left"/>
      <w:pPr>
        <w:ind w:left="4462" w:hanging="200"/>
      </w:pPr>
    </w:lvl>
    <w:lvl w:ilvl="5">
      <w:numFmt w:val="bullet"/>
      <w:lvlText w:val="•"/>
      <w:lvlJc w:val="left"/>
      <w:pPr>
        <w:ind w:left="5552" w:hanging="200"/>
      </w:pPr>
    </w:lvl>
    <w:lvl w:ilvl="6">
      <w:numFmt w:val="bullet"/>
      <w:lvlText w:val="•"/>
      <w:lvlJc w:val="left"/>
      <w:pPr>
        <w:ind w:left="6643" w:hanging="200"/>
      </w:pPr>
    </w:lvl>
    <w:lvl w:ilvl="7">
      <w:numFmt w:val="bullet"/>
      <w:lvlText w:val="•"/>
      <w:lvlJc w:val="left"/>
      <w:pPr>
        <w:ind w:left="7733" w:hanging="200"/>
      </w:pPr>
    </w:lvl>
    <w:lvl w:ilvl="8">
      <w:numFmt w:val="bullet"/>
      <w:lvlText w:val="•"/>
      <w:lvlJc w:val="left"/>
      <w:pPr>
        <w:ind w:left="8824" w:hanging="200"/>
      </w:pPr>
    </w:lvl>
  </w:abstractNum>
  <w:abstractNum w:abstractNumId="2" w15:restartNumberingAfterBreak="0">
    <w:nsid w:val="19627D3A"/>
    <w:multiLevelType w:val="hybridMultilevel"/>
    <w:tmpl w:val="BF328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80699D"/>
    <w:multiLevelType w:val="hybridMultilevel"/>
    <w:tmpl w:val="DB54E6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C27A37"/>
    <w:multiLevelType w:val="hybridMultilevel"/>
    <w:tmpl w:val="E9342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6E6B7E"/>
    <w:multiLevelType w:val="hybridMultilevel"/>
    <w:tmpl w:val="179CF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A038AA"/>
    <w:multiLevelType w:val="hybridMultilevel"/>
    <w:tmpl w:val="02C473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F050D9"/>
    <w:multiLevelType w:val="hybridMultilevel"/>
    <w:tmpl w:val="95B612C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AB6BFD"/>
    <w:multiLevelType w:val="hybridMultilevel"/>
    <w:tmpl w:val="3880E8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4633D29"/>
    <w:multiLevelType w:val="hybridMultilevel"/>
    <w:tmpl w:val="3C2CD1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C23187"/>
    <w:multiLevelType w:val="hybridMultilevel"/>
    <w:tmpl w:val="5BF681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1805F4"/>
    <w:multiLevelType w:val="hybridMultilevel"/>
    <w:tmpl w:val="0A4A3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175877"/>
    <w:multiLevelType w:val="hybridMultilevel"/>
    <w:tmpl w:val="432C41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D048A2"/>
    <w:multiLevelType w:val="hybridMultilevel"/>
    <w:tmpl w:val="5DF63F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FD6D15"/>
    <w:multiLevelType w:val="hybridMultilevel"/>
    <w:tmpl w:val="2D8E0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3"/>
  </w:num>
  <w:num w:numId="4">
    <w:abstractNumId w:val="12"/>
  </w:num>
  <w:num w:numId="5">
    <w:abstractNumId w:val="7"/>
  </w:num>
  <w:num w:numId="6">
    <w:abstractNumId w:val="9"/>
  </w:num>
  <w:num w:numId="7">
    <w:abstractNumId w:val="10"/>
  </w:num>
  <w:num w:numId="8">
    <w:abstractNumId w:val="11"/>
  </w:num>
  <w:num w:numId="9">
    <w:abstractNumId w:val="0"/>
  </w:num>
  <w:num w:numId="10">
    <w:abstractNumId w:val="1"/>
  </w:num>
  <w:num w:numId="11">
    <w:abstractNumId w:val="5"/>
  </w:num>
  <w:num w:numId="12">
    <w:abstractNumId w:val="4"/>
  </w:num>
  <w:num w:numId="13">
    <w:abstractNumId w:val="14"/>
  </w:num>
  <w:num w:numId="14">
    <w:abstractNumId w:val="8"/>
  </w:num>
  <w:num w:numId="1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ammie Redman">
    <w15:presenceInfo w15:providerId="Windows Live" w15:userId="165b50235411c6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D44"/>
    <w:rsid w:val="00052B17"/>
    <w:rsid w:val="000B12CF"/>
    <w:rsid w:val="000C4AEA"/>
    <w:rsid w:val="001B147B"/>
    <w:rsid w:val="001F617D"/>
    <w:rsid w:val="00204094"/>
    <w:rsid w:val="00255982"/>
    <w:rsid w:val="0027083A"/>
    <w:rsid w:val="002A6017"/>
    <w:rsid w:val="002C5800"/>
    <w:rsid w:val="002D2B2D"/>
    <w:rsid w:val="002F28DA"/>
    <w:rsid w:val="00305B95"/>
    <w:rsid w:val="00334BA6"/>
    <w:rsid w:val="00341B0E"/>
    <w:rsid w:val="00351B49"/>
    <w:rsid w:val="003B1E26"/>
    <w:rsid w:val="003D6C49"/>
    <w:rsid w:val="00453019"/>
    <w:rsid w:val="0049634D"/>
    <w:rsid w:val="004A1585"/>
    <w:rsid w:val="005035CF"/>
    <w:rsid w:val="00515BBA"/>
    <w:rsid w:val="00526472"/>
    <w:rsid w:val="005349B3"/>
    <w:rsid w:val="00537279"/>
    <w:rsid w:val="005717D9"/>
    <w:rsid w:val="00580381"/>
    <w:rsid w:val="00593062"/>
    <w:rsid w:val="00661D44"/>
    <w:rsid w:val="00687C2D"/>
    <w:rsid w:val="00694ED3"/>
    <w:rsid w:val="0071082D"/>
    <w:rsid w:val="007276BF"/>
    <w:rsid w:val="00742FCD"/>
    <w:rsid w:val="00772637"/>
    <w:rsid w:val="007779E7"/>
    <w:rsid w:val="00786592"/>
    <w:rsid w:val="00804075"/>
    <w:rsid w:val="00822074"/>
    <w:rsid w:val="00912631"/>
    <w:rsid w:val="00935898"/>
    <w:rsid w:val="00936C3B"/>
    <w:rsid w:val="009608CE"/>
    <w:rsid w:val="00977DF9"/>
    <w:rsid w:val="009F016C"/>
    <w:rsid w:val="00A004A8"/>
    <w:rsid w:val="00A245B5"/>
    <w:rsid w:val="00AB6EF5"/>
    <w:rsid w:val="00AC4EEB"/>
    <w:rsid w:val="00AD45BC"/>
    <w:rsid w:val="00AE067F"/>
    <w:rsid w:val="00B148C2"/>
    <w:rsid w:val="00B3268C"/>
    <w:rsid w:val="00B3382D"/>
    <w:rsid w:val="00B41510"/>
    <w:rsid w:val="00B7454C"/>
    <w:rsid w:val="00B76DCC"/>
    <w:rsid w:val="00B81FF9"/>
    <w:rsid w:val="00BD43E1"/>
    <w:rsid w:val="00C528EF"/>
    <w:rsid w:val="00C71FA0"/>
    <w:rsid w:val="00C85CEE"/>
    <w:rsid w:val="00CB3654"/>
    <w:rsid w:val="00CC14F8"/>
    <w:rsid w:val="00CC2F64"/>
    <w:rsid w:val="00CF5392"/>
    <w:rsid w:val="00D11404"/>
    <w:rsid w:val="00D12F09"/>
    <w:rsid w:val="00D55D54"/>
    <w:rsid w:val="00D62F14"/>
    <w:rsid w:val="00DA06D5"/>
    <w:rsid w:val="00DA27DF"/>
    <w:rsid w:val="00DB45B0"/>
    <w:rsid w:val="00DD68CF"/>
    <w:rsid w:val="00DE577B"/>
    <w:rsid w:val="00E33900"/>
    <w:rsid w:val="00E746D0"/>
    <w:rsid w:val="00F0635D"/>
    <w:rsid w:val="00F12E9F"/>
    <w:rsid w:val="00F26C55"/>
    <w:rsid w:val="00F27DE5"/>
    <w:rsid w:val="00F350ED"/>
    <w:rsid w:val="00F5496E"/>
    <w:rsid w:val="00F76805"/>
    <w:rsid w:val="00FA6D87"/>
    <w:rsid w:val="00FB2513"/>
    <w:rsid w:val="00FE6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4EA16"/>
  <w15:docId w15:val="{001EF577-53B3-45FF-8C71-9C975F3E7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1D44"/>
    <w:pPr>
      <w:tabs>
        <w:tab w:val="center" w:pos="4513"/>
        <w:tab w:val="right" w:pos="9026"/>
      </w:tabs>
      <w:spacing w:after="0"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rsid w:val="00661D44"/>
    <w:rPr>
      <w:rFonts w:ascii="Calibri" w:eastAsia="Calibri" w:hAnsi="Calibri" w:cs="Times New Roman"/>
      <w:lang w:val="en-US"/>
    </w:rPr>
  </w:style>
  <w:style w:type="paragraph" w:styleId="Footer">
    <w:name w:val="footer"/>
    <w:basedOn w:val="Normal"/>
    <w:link w:val="FooterChar"/>
    <w:uiPriority w:val="99"/>
    <w:unhideWhenUsed/>
    <w:rsid w:val="00661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1D44"/>
  </w:style>
  <w:style w:type="paragraph" w:styleId="ListParagraph">
    <w:name w:val="List Paragraph"/>
    <w:basedOn w:val="Normal"/>
    <w:uiPriority w:val="1"/>
    <w:qFormat/>
    <w:rsid w:val="00A004A8"/>
    <w:pPr>
      <w:ind w:left="720"/>
      <w:contextualSpacing/>
    </w:pPr>
  </w:style>
  <w:style w:type="paragraph" w:styleId="BalloonText">
    <w:name w:val="Balloon Text"/>
    <w:basedOn w:val="Normal"/>
    <w:link w:val="BalloonTextChar"/>
    <w:uiPriority w:val="99"/>
    <w:semiHidden/>
    <w:unhideWhenUsed/>
    <w:rsid w:val="003B1E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E26"/>
    <w:rPr>
      <w:rFonts w:ascii="Tahoma" w:hAnsi="Tahoma" w:cs="Tahoma"/>
      <w:sz w:val="16"/>
      <w:szCs w:val="16"/>
    </w:rPr>
  </w:style>
  <w:style w:type="paragraph" w:styleId="BodyText">
    <w:name w:val="Body Text"/>
    <w:basedOn w:val="Normal"/>
    <w:link w:val="BodyTextChar"/>
    <w:uiPriority w:val="1"/>
    <w:qFormat/>
    <w:rsid w:val="005035CF"/>
    <w:pPr>
      <w:widowControl w:val="0"/>
      <w:autoSpaceDE w:val="0"/>
      <w:autoSpaceDN w:val="0"/>
      <w:adjustRightInd w:val="0"/>
      <w:spacing w:before="177" w:after="0" w:line="240" w:lineRule="auto"/>
      <w:ind w:left="106"/>
    </w:pPr>
    <w:rPr>
      <w:rFonts w:ascii="Calibri" w:eastAsia="Times New Roman" w:hAnsi="Calibri" w:cs="Calibri"/>
      <w:sz w:val="24"/>
      <w:szCs w:val="24"/>
      <w:lang w:eastAsia="en-GB"/>
    </w:rPr>
  </w:style>
  <w:style w:type="character" w:customStyle="1" w:styleId="BodyTextChar">
    <w:name w:val="Body Text Char"/>
    <w:basedOn w:val="DefaultParagraphFont"/>
    <w:link w:val="BodyText"/>
    <w:uiPriority w:val="1"/>
    <w:rsid w:val="005035CF"/>
    <w:rPr>
      <w:rFonts w:ascii="Calibri" w:eastAsia="Times New Roman" w:hAnsi="Calibri" w:cs="Calibri"/>
      <w:sz w:val="24"/>
      <w:szCs w:val="24"/>
      <w:lang w:eastAsia="en-GB"/>
    </w:rPr>
  </w:style>
  <w:style w:type="character" w:styleId="CommentReference">
    <w:name w:val="annotation reference"/>
    <w:basedOn w:val="DefaultParagraphFont"/>
    <w:uiPriority w:val="99"/>
    <w:semiHidden/>
    <w:unhideWhenUsed/>
    <w:rsid w:val="00804075"/>
    <w:rPr>
      <w:sz w:val="16"/>
      <w:szCs w:val="16"/>
    </w:rPr>
  </w:style>
  <w:style w:type="paragraph" w:styleId="CommentText">
    <w:name w:val="annotation text"/>
    <w:basedOn w:val="Normal"/>
    <w:link w:val="CommentTextChar"/>
    <w:uiPriority w:val="99"/>
    <w:semiHidden/>
    <w:unhideWhenUsed/>
    <w:rsid w:val="00804075"/>
    <w:pPr>
      <w:spacing w:line="240" w:lineRule="auto"/>
    </w:pPr>
    <w:rPr>
      <w:sz w:val="20"/>
      <w:szCs w:val="20"/>
    </w:rPr>
  </w:style>
  <w:style w:type="character" w:customStyle="1" w:styleId="CommentTextChar">
    <w:name w:val="Comment Text Char"/>
    <w:basedOn w:val="DefaultParagraphFont"/>
    <w:link w:val="CommentText"/>
    <w:uiPriority w:val="99"/>
    <w:semiHidden/>
    <w:rsid w:val="00804075"/>
    <w:rPr>
      <w:sz w:val="20"/>
      <w:szCs w:val="20"/>
    </w:rPr>
  </w:style>
  <w:style w:type="paragraph" w:styleId="CommentSubject">
    <w:name w:val="annotation subject"/>
    <w:basedOn w:val="CommentText"/>
    <w:next w:val="CommentText"/>
    <w:link w:val="CommentSubjectChar"/>
    <w:uiPriority w:val="99"/>
    <w:semiHidden/>
    <w:unhideWhenUsed/>
    <w:rsid w:val="00804075"/>
    <w:rPr>
      <w:b/>
      <w:bCs/>
    </w:rPr>
  </w:style>
  <w:style w:type="character" w:customStyle="1" w:styleId="CommentSubjectChar">
    <w:name w:val="Comment Subject Char"/>
    <w:basedOn w:val="CommentTextChar"/>
    <w:link w:val="CommentSubject"/>
    <w:uiPriority w:val="99"/>
    <w:semiHidden/>
    <w:rsid w:val="00804075"/>
    <w:rPr>
      <w:b/>
      <w:bCs/>
      <w:sz w:val="20"/>
      <w:szCs w:val="20"/>
    </w:rPr>
  </w:style>
  <w:style w:type="paragraph" w:styleId="Revision">
    <w:name w:val="Revision"/>
    <w:hidden/>
    <w:uiPriority w:val="99"/>
    <w:semiHidden/>
    <w:rsid w:val="00D114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8</Pages>
  <Words>2245</Words>
  <Characters>12798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Loughton School</Company>
  <LinksUpToDate>false</LinksUpToDate>
  <CharactersWithSpaces>15013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Tammie Redman</dc:creator>
  <cp:lastModifiedBy>Nana Amoono Brago</cp:lastModifiedBy>
  <cp:revision>9</cp:revision>
  <dcterms:created xsi:type="dcterms:W3CDTF">2022-11-17T14:09:00Z</dcterms:created>
  <dcterms:modified xsi:type="dcterms:W3CDTF">2023-01-04T12:23:00Z</dcterms:modified>
</cp:coreProperties>
</file>